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529" w:rsidRPr="00377D54" w:rsidRDefault="00E12529" w:rsidP="00E12529">
      <w:pPr>
        <w:pStyle w:val="Titel"/>
        <w:rPr>
          <w:spacing w:val="-2"/>
          <w:lang w:val="en-GB"/>
        </w:rPr>
      </w:pPr>
      <w:r w:rsidRPr="00377D54">
        <w:rPr>
          <w:lang w:val="en-GB"/>
        </w:rPr>
        <w:t>B</w:t>
      </w:r>
      <w:r w:rsidR="00C4603E" w:rsidRPr="00377D54">
        <w:rPr>
          <w:lang w:val="en-GB"/>
        </w:rPr>
        <w:t xml:space="preserve">UDGET </w:t>
      </w:r>
      <w:r w:rsidRPr="00377D54">
        <w:rPr>
          <w:lang w:val="en-GB"/>
        </w:rPr>
        <w:t>FORM A.A. VAN BEEK FONDS</w:t>
      </w:r>
    </w:p>
    <w:p w:rsidR="00E12529" w:rsidRPr="00377D54" w:rsidRDefault="00884709" w:rsidP="00E12529">
      <w:pPr>
        <w:tabs>
          <w:tab w:val="left" w:pos="-720"/>
          <w:tab w:val="left" w:pos="0"/>
          <w:tab w:val="left" w:pos="720"/>
          <w:tab w:val="left" w:pos="1440"/>
          <w:tab w:val="left" w:pos="2160"/>
          <w:tab w:val="left" w:pos="2880"/>
        </w:tabs>
        <w:suppressAutoHyphens/>
        <w:ind w:left="3186" w:hanging="3186"/>
        <w:jc w:val="center"/>
        <w:rPr>
          <w:rFonts w:asciiTheme="minorHAnsi" w:hAnsiTheme="minorHAnsi" w:cstheme="minorHAnsi"/>
          <w:b/>
          <w:color w:val="FF0000"/>
          <w:spacing w:val="-1"/>
          <w:sz w:val="18"/>
          <w:szCs w:val="16"/>
          <w:lang w:val="en-GB"/>
        </w:rPr>
      </w:pPr>
      <w:r w:rsidRPr="00377D54">
        <w:rPr>
          <w:rFonts w:asciiTheme="minorHAnsi" w:hAnsiTheme="minorHAnsi" w:cstheme="minorHAnsi"/>
          <w:b/>
          <w:color w:val="FF0000"/>
          <w:spacing w:val="-1"/>
          <w:sz w:val="18"/>
          <w:szCs w:val="16"/>
          <w:lang w:val="en-GB"/>
        </w:rPr>
        <w:t>Please provide all requested documents</w:t>
      </w:r>
      <w:r w:rsidR="00E12529" w:rsidRPr="00377D54">
        <w:rPr>
          <w:rFonts w:asciiTheme="minorHAnsi" w:hAnsiTheme="minorHAnsi" w:cstheme="minorHAnsi"/>
          <w:b/>
          <w:color w:val="FF0000"/>
          <w:spacing w:val="-1"/>
          <w:sz w:val="18"/>
          <w:szCs w:val="16"/>
          <w:lang w:val="en-GB"/>
        </w:rPr>
        <w:t>.</w:t>
      </w:r>
    </w:p>
    <w:p w:rsidR="00884709" w:rsidRPr="00377D54" w:rsidRDefault="00884709" w:rsidP="00E12529">
      <w:pPr>
        <w:suppressAutoHyphens/>
        <w:jc w:val="center"/>
        <w:rPr>
          <w:rFonts w:asciiTheme="minorHAnsi" w:hAnsiTheme="minorHAnsi" w:cstheme="minorHAnsi"/>
          <w:b/>
          <w:color w:val="FF0000"/>
          <w:spacing w:val="-1"/>
          <w:sz w:val="18"/>
          <w:szCs w:val="16"/>
          <w:lang w:val="en-GB"/>
        </w:rPr>
      </w:pPr>
      <w:r w:rsidRPr="00377D54">
        <w:rPr>
          <w:rFonts w:asciiTheme="minorHAnsi" w:hAnsiTheme="minorHAnsi" w:cstheme="minorHAnsi"/>
          <w:b/>
          <w:color w:val="FF0000"/>
          <w:spacing w:val="-1"/>
          <w:sz w:val="18"/>
          <w:szCs w:val="16"/>
          <w:lang w:val="en-GB"/>
        </w:rPr>
        <w:t>Please process this form digital.</w:t>
      </w:r>
    </w:p>
    <w:p w:rsidR="00E12529" w:rsidRPr="00377D54" w:rsidRDefault="00BF6496" w:rsidP="00E12529">
      <w:pPr>
        <w:suppressAutoHyphens/>
        <w:jc w:val="center"/>
        <w:rPr>
          <w:rFonts w:asciiTheme="minorHAnsi" w:hAnsiTheme="minorHAnsi" w:cstheme="minorHAnsi"/>
          <w:spacing w:val="-1"/>
          <w:sz w:val="18"/>
          <w:szCs w:val="16"/>
          <w:lang w:val="en-GB"/>
        </w:rPr>
      </w:pPr>
      <w:hyperlink r:id="rId11" w:history="1">
        <w:r w:rsidR="00E12529" w:rsidRPr="00377D54">
          <w:rPr>
            <w:rStyle w:val="Hyperlink"/>
            <w:rFonts w:asciiTheme="minorHAnsi" w:hAnsiTheme="minorHAnsi" w:cstheme="minorHAnsi"/>
            <w:spacing w:val="-1"/>
            <w:sz w:val="18"/>
            <w:szCs w:val="16"/>
            <w:lang w:val="en-GB"/>
          </w:rPr>
          <w:t>secretariaat@aavanbeekfonds.nl</w:t>
        </w:r>
      </w:hyperlink>
    </w:p>
    <w:p w:rsidR="00E12529" w:rsidRPr="00377D54" w:rsidRDefault="00E12529" w:rsidP="00E12529">
      <w:pPr>
        <w:spacing w:before="240"/>
        <w:rPr>
          <w:lang w:val="en-GB"/>
        </w:rPr>
      </w:pPr>
      <w:r w:rsidRPr="00377D54">
        <w:rPr>
          <w:lang w:val="en-GB"/>
        </w:rPr>
        <w:t>Na</w:t>
      </w:r>
      <w:r w:rsidR="00F60AF5" w:rsidRPr="00377D54">
        <w:rPr>
          <w:lang w:val="en-GB"/>
        </w:rPr>
        <w:t>me</w:t>
      </w:r>
      <w:r w:rsidRPr="00377D54">
        <w:rPr>
          <w:lang w:val="en-GB"/>
        </w:rPr>
        <w:t>:</w:t>
      </w:r>
    </w:p>
    <w:p w:rsidR="00E12529" w:rsidRPr="00377D54" w:rsidRDefault="00E12529" w:rsidP="00E12529">
      <w:pPr>
        <w:spacing w:after="120"/>
        <w:rPr>
          <w:lang w:val="en-GB"/>
        </w:rPr>
      </w:pPr>
      <w:r w:rsidRPr="00377D54">
        <w:rPr>
          <w:lang w:val="en-GB"/>
        </w:rPr>
        <w:t>Student</w:t>
      </w:r>
      <w:r w:rsidR="00F60AF5" w:rsidRPr="00377D54">
        <w:rPr>
          <w:lang w:val="en-GB"/>
        </w:rPr>
        <w:t xml:space="preserve"> </w:t>
      </w:r>
      <w:r w:rsidRPr="00377D54">
        <w:rPr>
          <w:lang w:val="en-GB"/>
        </w:rPr>
        <w:t>num</w:t>
      </w:r>
      <w:r w:rsidR="00F60AF5" w:rsidRPr="00377D54">
        <w:rPr>
          <w:lang w:val="en-GB"/>
        </w:rPr>
        <w:t>b</w:t>
      </w:r>
      <w:r w:rsidRPr="00377D54">
        <w:rPr>
          <w:lang w:val="en-GB"/>
        </w:rPr>
        <w:t>er:</w:t>
      </w:r>
    </w:p>
    <w:p w:rsidR="00E12529" w:rsidRPr="00377D54" w:rsidRDefault="00F60AF5" w:rsidP="00E12529">
      <w:pPr>
        <w:pBdr>
          <w:bottom w:val="double" w:sz="6" w:space="1" w:color="auto"/>
        </w:pBdr>
        <w:rPr>
          <w:lang w:val="en-GB"/>
        </w:rPr>
      </w:pPr>
      <w:r w:rsidRPr="00377D54">
        <w:rPr>
          <w:lang w:val="en-GB"/>
        </w:rPr>
        <w:t>Budget based on (number of)</w:t>
      </w:r>
      <w:r w:rsidR="00E12529" w:rsidRPr="00377D54">
        <w:rPr>
          <w:lang w:val="en-GB"/>
        </w:rPr>
        <w:t xml:space="preserve">: </w:t>
      </w:r>
      <w:r w:rsidR="00E12529" w:rsidRPr="00377D54">
        <w:rPr>
          <w:lang w:val="en-GB"/>
        </w:rPr>
        <w:tab/>
        <w:t>…….</w:t>
      </w:r>
      <w:r w:rsidR="00E12529" w:rsidRPr="00377D54">
        <w:rPr>
          <w:lang w:val="en-GB"/>
        </w:rPr>
        <w:tab/>
      </w:r>
      <w:r w:rsidRPr="00377D54">
        <w:rPr>
          <w:lang w:val="en-GB"/>
        </w:rPr>
        <w:t>months of effective study / fellowship</w:t>
      </w:r>
      <w:r w:rsidR="00E12529" w:rsidRPr="00377D54">
        <w:rPr>
          <w:lang w:val="en-GB"/>
        </w:rPr>
        <w:t>,</w:t>
      </w:r>
      <w:r w:rsidR="00E12529" w:rsidRPr="00377D54">
        <w:rPr>
          <w:lang w:val="en-GB"/>
        </w:rPr>
        <w:br/>
      </w:r>
      <w:r w:rsidRPr="00377D54">
        <w:rPr>
          <w:lang w:val="en-GB"/>
        </w:rPr>
        <w:t>in accordance with the duration of the exchange period</w:t>
      </w:r>
      <w:r w:rsidR="00E12529" w:rsidRPr="00377D54">
        <w:rPr>
          <w:lang w:val="en-GB"/>
        </w:rPr>
        <w:t>, exclusi</w:t>
      </w:r>
      <w:r w:rsidRPr="00377D54">
        <w:rPr>
          <w:lang w:val="en-GB"/>
        </w:rPr>
        <w:t>ve</w:t>
      </w:r>
      <w:r w:rsidR="00E12529" w:rsidRPr="00377D54">
        <w:rPr>
          <w:lang w:val="en-GB"/>
        </w:rPr>
        <w:t xml:space="preserve"> </w:t>
      </w:r>
      <w:r w:rsidRPr="00377D54">
        <w:rPr>
          <w:lang w:val="en-GB"/>
        </w:rPr>
        <w:t xml:space="preserve">holiday </w:t>
      </w:r>
      <w:r w:rsidR="00E12529" w:rsidRPr="00377D54">
        <w:rPr>
          <w:lang w:val="en-GB"/>
        </w:rPr>
        <w:t xml:space="preserve">/ </w:t>
      </w:r>
      <w:r w:rsidRPr="00377D54">
        <w:rPr>
          <w:lang w:val="en-GB"/>
        </w:rPr>
        <w:t>preparation time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814"/>
        <w:gridCol w:w="1815"/>
      </w:tblGrid>
      <w:tr w:rsidR="00E12529" w:rsidRPr="00377D54" w:rsidTr="00F60AF5">
        <w:tc>
          <w:tcPr>
            <w:tcW w:w="5387" w:type="dxa"/>
            <w:tcBorders>
              <w:bottom w:val="double" w:sz="4" w:space="0" w:color="auto"/>
            </w:tcBorders>
          </w:tcPr>
          <w:p w:rsidR="00E12529" w:rsidRPr="00377D54" w:rsidRDefault="00F60AF5" w:rsidP="00E12529">
            <w:pPr>
              <w:rPr>
                <w:b/>
                <w:lang w:val="en-GB"/>
              </w:rPr>
            </w:pPr>
            <w:r w:rsidRPr="00377D54">
              <w:rPr>
                <w:b/>
                <w:lang w:val="en-GB"/>
              </w:rPr>
              <w:t>Income</w:t>
            </w:r>
            <w:r w:rsidR="00E12529" w:rsidRPr="00377D54">
              <w:rPr>
                <w:b/>
                <w:lang w:val="en-GB"/>
              </w:rPr>
              <w:t xml:space="preserve"> (</w:t>
            </w:r>
            <w:r w:rsidR="00421CDE">
              <w:rPr>
                <w:b/>
                <w:lang w:val="en-GB"/>
              </w:rPr>
              <w:t>round to the nearest eu</w:t>
            </w:r>
            <w:r w:rsidRPr="00377D54">
              <w:rPr>
                <w:b/>
                <w:lang w:val="en-GB"/>
              </w:rPr>
              <w:t>ro</w:t>
            </w:r>
            <w:r w:rsidR="00E12529" w:rsidRPr="00377D54">
              <w:rPr>
                <w:b/>
                <w:lang w:val="en-GB"/>
              </w:rPr>
              <w:t>)</w:t>
            </w:r>
          </w:p>
        </w:tc>
        <w:tc>
          <w:tcPr>
            <w:tcW w:w="1814" w:type="dxa"/>
            <w:tcBorders>
              <w:bottom w:val="double" w:sz="4" w:space="0" w:color="auto"/>
            </w:tcBorders>
          </w:tcPr>
          <w:p w:rsidR="00E12529" w:rsidRPr="00377D54" w:rsidRDefault="00E12529" w:rsidP="00E12529">
            <w:pPr>
              <w:rPr>
                <w:b/>
                <w:lang w:val="en-GB"/>
              </w:rPr>
            </w:pPr>
            <w:r w:rsidRPr="00377D54">
              <w:rPr>
                <w:b/>
                <w:lang w:val="en-GB"/>
              </w:rPr>
              <w:t xml:space="preserve">per </w:t>
            </w:r>
            <w:r w:rsidR="00F60AF5" w:rsidRPr="00377D54">
              <w:rPr>
                <w:b/>
                <w:lang w:val="en-GB"/>
              </w:rPr>
              <w:t>month</w:t>
            </w:r>
            <w:r w:rsidRPr="00377D54">
              <w:rPr>
                <w:b/>
                <w:lang w:val="en-GB"/>
              </w:rPr>
              <w:t xml:space="preserve"> in €</w:t>
            </w:r>
          </w:p>
        </w:tc>
        <w:tc>
          <w:tcPr>
            <w:tcW w:w="1815" w:type="dxa"/>
            <w:tcBorders>
              <w:bottom w:val="double" w:sz="4" w:space="0" w:color="auto"/>
            </w:tcBorders>
          </w:tcPr>
          <w:p w:rsidR="00E12529" w:rsidRPr="00377D54" w:rsidRDefault="00E12529" w:rsidP="00E12529">
            <w:pPr>
              <w:rPr>
                <w:b/>
                <w:lang w:val="en-GB"/>
              </w:rPr>
            </w:pPr>
            <w:r w:rsidRPr="00377D54">
              <w:rPr>
                <w:b/>
                <w:lang w:val="en-GB"/>
              </w:rPr>
              <w:t>total in €</w:t>
            </w:r>
          </w:p>
        </w:tc>
      </w:tr>
      <w:tr w:rsidR="00E12529" w:rsidRPr="00377D54" w:rsidTr="00F60AF5">
        <w:tc>
          <w:tcPr>
            <w:tcW w:w="5387" w:type="dxa"/>
            <w:tcBorders>
              <w:top w:val="double" w:sz="4" w:space="0" w:color="auto"/>
            </w:tcBorders>
          </w:tcPr>
          <w:p w:rsidR="00E12529" w:rsidRPr="00377D54" w:rsidRDefault="00F60AF5" w:rsidP="00F60AF5">
            <w:pPr>
              <w:pStyle w:val="Lijstalinea"/>
              <w:numPr>
                <w:ilvl w:val="0"/>
                <w:numId w:val="5"/>
              </w:numPr>
              <w:rPr>
                <w:lang w:val="en-GB"/>
              </w:rPr>
            </w:pPr>
            <w:r w:rsidRPr="00377D54">
              <w:rPr>
                <w:lang w:val="en-GB"/>
              </w:rPr>
              <w:t>Basic study allowance</w:t>
            </w:r>
            <w:r w:rsidR="00E12529" w:rsidRPr="00377D54">
              <w:rPr>
                <w:lang w:val="en-GB"/>
              </w:rPr>
              <w:t xml:space="preserve"> DUO:</w:t>
            </w:r>
          </w:p>
        </w:tc>
        <w:tc>
          <w:tcPr>
            <w:tcW w:w="1814" w:type="dxa"/>
            <w:tcBorders>
              <w:top w:val="double" w:sz="4" w:space="0" w:color="auto"/>
            </w:tcBorders>
          </w:tcPr>
          <w:p w:rsidR="00E12529" w:rsidRPr="00377D54" w:rsidRDefault="00E12529" w:rsidP="00E12529">
            <w:pPr>
              <w:rPr>
                <w:lang w:val="en-GB"/>
              </w:rPr>
            </w:pPr>
          </w:p>
        </w:tc>
        <w:tc>
          <w:tcPr>
            <w:tcW w:w="1815" w:type="dxa"/>
            <w:tcBorders>
              <w:top w:val="double" w:sz="4" w:space="0" w:color="auto"/>
            </w:tcBorders>
          </w:tcPr>
          <w:p w:rsidR="00E12529" w:rsidRPr="00377D54" w:rsidRDefault="00E12529" w:rsidP="00E12529">
            <w:pPr>
              <w:rPr>
                <w:lang w:val="en-GB"/>
              </w:rPr>
            </w:pPr>
          </w:p>
        </w:tc>
      </w:tr>
      <w:tr w:rsidR="00E12529" w:rsidRPr="00377D54" w:rsidTr="00F60AF5">
        <w:tc>
          <w:tcPr>
            <w:tcW w:w="5387" w:type="dxa"/>
          </w:tcPr>
          <w:p w:rsidR="00E12529" w:rsidRPr="00377D54" w:rsidRDefault="00F60AF5" w:rsidP="00F60AF5">
            <w:pPr>
              <w:pStyle w:val="Lijstalinea"/>
              <w:numPr>
                <w:ilvl w:val="0"/>
                <w:numId w:val="5"/>
              </w:numPr>
              <w:rPr>
                <w:lang w:val="en-GB"/>
              </w:rPr>
            </w:pPr>
            <w:r w:rsidRPr="00377D54">
              <w:rPr>
                <w:lang w:val="en-GB"/>
              </w:rPr>
              <w:t>Supplementary allowance:</w:t>
            </w:r>
          </w:p>
        </w:tc>
        <w:tc>
          <w:tcPr>
            <w:tcW w:w="1814" w:type="dxa"/>
          </w:tcPr>
          <w:p w:rsidR="00E12529" w:rsidRPr="00377D54" w:rsidRDefault="00E12529" w:rsidP="00E12529">
            <w:pPr>
              <w:rPr>
                <w:lang w:val="en-GB"/>
              </w:rPr>
            </w:pPr>
          </w:p>
        </w:tc>
        <w:tc>
          <w:tcPr>
            <w:tcW w:w="1815" w:type="dxa"/>
          </w:tcPr>
          <w:p w:rsidR="00E12529" w:rsidRPr="00377D54" w:rsidRDefault="00E12529" w:rsidP="00E12529">
            <w:pPr>
              <w:rPr>
                <w:lang w:val="en-GB"/>
              </w:rPr>
            </w:pPr>
          </w:p>
        </w:tc>
      </w:tr>
      <w:tr w:rsidR="00E12529" w:rsidRPr="00377D54" w:rsidTr="00F60AF5">
        <w:tc>
          <w:tcPr>
            <w:tcW w:w="5387" w:type="dxa"/>
          </w:tcPr>
          <w:p w:rsidR="00E12529" w:rsidRPr="00377D54" w:rsidRDefault="00F60AF5" w:rsidP="00F60AF5">
            <w:pPr>
              <w:pStyle w:val="Lijstalinea"/>
              <w:numPr>
                <w:ilvl w:val="0"/>
                <w:numId w:val="5"/>
              </w:numPr>
              <w:rPr>
                <w:lang w:val="en-GB"/>
              </w:rPr>
            </w:pPr>
            <w:r w:rsidRPr="00377D54">
              <w:rPr>
                <w:lang w:val="en-GB"/>
              </w:rPr>
              <w:t>Supplementary loan</w:t>
            </w:r>
            <w:r w:rsidR="00E12529" w:rsidRPr="00377D54">
              <w:rPr>
                <w:lang w:val="en-GB"/>
              </w:rPr>
              <w:t>:</w:t>
            </w:r>
          </w:p>
        </w:tc>
        <w:tc>
          <w:tcPr>
            <w:tcW w:w="1814" w:type="dxa"/>
          </w:tcPr>
          <w:p w:rsidR="00E12529" w:rsidRPr="00377D54" w:rsidRDefault="00E12529" w:rsidP="00E12529">
            <w:pPr>
              <w:rPr>
                <w:lang w:val="en-GB"/>
              </w:rPr>
            </w:pPr>
          </w:p>
        </w:tc>
        <w:tc>
          <w:tcPr>
            <w:tcW w:w="1815" w:type="dxa"/>
          </w:tcPr>
          <w:p w:rsidR="00E12529" w:rsidRPr="00377D54" w:rsidRDefault="00E12529" w:rsidP="00E12529">
            <w:pPr>
              <w:rPr>
                <w:lang w:val="en-GB"/>
              </w:rPr>
            </w:pPr>
          </w:p>
        </w:tc>
      </w:tr>
      <w:tr w:rsidR="00E12529" w:rsidRPr="00377D54" w:rsidTr="00F60AF5">
        <w:tc>
          <w:tcPr>
            <w:tcW w:w="5387" w:type="dxa"/>
          </w:tcPr>
          <w:p w:rsidR="00E12529" w:rsidRPr="00377D54" w:rsidRDefault="00F60AF5" w:rsidP="00E12529">
            <w:pPr>
              <w:pStyle w:val="Lijstalinea"/>
              <w:numPr>
                <w:ilvl w:val="0"/>
                <w:numId w:val="5"/>
              </w:numPr>
              <w:rPr>
                <w:lang w:val="en-GB"/>
              </w:rPr>
            </w:pPr>
            <w:r w:rsidRPr="00377D54">
              <w:rPr>
                <w:lang w:val="en-GB"/>
              </w:rPr>
              <w:t>Tuition fee credit</w:t>
            </w:r>
            <w:r w:rsidR="00E12529" w:rsidRPr="00377D54">
              <w:rPr>
                <w:lang w:val="en-GB"/>
              </w:rPr>
              <w:t>:</w:t>
            </w:r>
          </w:p>
        </w:tc>
        <w:tc>
          <w:tcPr>
            <w:tcW w:w="1814" w:type="dxa"/>
          </w:tcPr>
          <w:p w:rsidR="00E12529" w:rsidRPr="00377D54" w:rsidRDefault="00E12529" w:rsidP="00E12529">
            <w:pPr>
              <w:rPr>
                <w:lang w:val="en-GB"/>
              </w:rPr>
            </w:pPr>
          </w:p>
        </w:tc>
        <w:tc>
          <w:tcPr>
            <w:tcW w:w="1815" w:type="dxa"/>
          </w:tcPr>
          <w:p w:rsidR="00E12529" w:rsidRPr="00377D54" w:rsidRDefault="00E12529" w:rsidP="00E12529">
            <w:pPr>
              <w:rPr>
                <w:lang w:val="en-GB"/>
              </w:rPr>
            </w:pPr>
          </w:p>
        </w:tc>
      </w:tr>
      <w:tr w:rsidR="00E12529" w:rsidRPr="00377D54" w:rsidTr="00F60AF5">
        <w:tc>
          <w:tcPr>
            <w:tcW w:w="5387" w:type="dxa"/>
          </w:tcPr>
          <w:p w:rsidR="00E12529" w:rsidRPr="00377D54" w:rsidRDefault="00F60AF5" w:rsidP="00E12529">
            <w:pPr>
              <w:pStyle w:val="Lijstalinea"/>
              <w:numPr>
                <w:ilvl w:val="0"/>
                <w:numId w:val="5"/>
              </w:numPr>
              <w:rPr>
                <w:lang w:val="en-GB"/>
              </w:rPr>
            </w:pPr>
            <w:r w:rsidRPr="00377D54">
              <w:rPr>
                <w:lang w:val="en-GB"/>
              </w:rPr>
              <w:t>Care allowance</w:t>
            </w:r>
            <w:r w:rsidR="00E12529" w:rsidRPr="00377D54">
              <w:rPr>
                <w:lang w:val="en-GB"/>
              </w:rPr>
              <w:t>:</w:t>
            </w:r>
          </w:p>
        </w:tc>
        <w:tc>
          <w:tcPr>
            <w:tcW w:w="1814" w:type="dxa"/>
          </w:tcPr>
          <w:p w:rsidR="00E12529" w:rsidRPr="00377D54" w:rsidRDefault="00E12529" w:rsidP="00E12529">
            <w:pPr>
              <w:rPr>
                <w:lang w:val="en-GB"/>
              </w:rPr>
            </w:pPr>
          </w:p>
        </w:tc>
        <w:tc>
          <w:tcPr>
            <w:tcW w:w="1815" w:type="dxa"/>
          </w:tcPr>
          <w:p w:rsidR="00E12529" w:rsidRPr="00377D54" w:rsidRDefault="00E12529" w:rsidP="00E12529">
            <w:pPr>
              <w:rPr>
                <w:lang w:val="en-GB"/>
              </w:rPr>
            </w:pPr>
          </w:p>
        </w:tc>
      </w:tr>
      <w:tr w:rsidR="00E12529" w:rsidRPr="00D075A7" w:rsidTr="00F60AF5">
        <w:tc>
          <w:tcPr>
            <w:tcW w:w="5387" w:type="dxa"/>
          </w:tcPr>
          <w:p w:rsidR="00E12529" w:rsidRPr="00377D54" w:rsidRDefault="00F60AF5" w:rsidP="00F60AF5">
            <w:pPr>
              <w:pStyle w:val="Lijstalinea"/>
              <w:numPr>
                <w:ilvl w:val="0"/>
                <w:numId w:val="5"/>
              </w:numPr>
              <w:rPr>
                <w:lang w:val="en-GB"/>
              </w:rPr>
            </w:pPr>
            <w:r w:rsidRPr="00377D54">
              <w:rPr>
                <w:lang w:val="en-GB"/>
              </w:rPr>
              <w:t>Continuing financial support from parents</w:t>
            </w:r>
            <w:r w:rsidR="00E12529" w:rsidRPr="00377D54">
              <w:rPr>
                <w:lang w:val="en-GB"/>
              </w:rPr>
              <w:t>:</w:t>
            </w:r>
          </w:p>
        </w:tc>
        <w:tc>
          <w:tcPr>
            <w:tcW w:w="1814" w:type="dxa"/>
          </w:tcPr>
          <w:p w:rsidR="00E12529" w:rsidRPr="00377D54" w:rsidRDefault="00E12529" w:rsidP="00E12529">
            <w:pPr>
              <w:rPr>
                <w:lang w:val="en-GB"/>
              </w:rPr>
            </w:pPr>
          </w:p>
        </w:tc>
        <w:tc>
          <w:tcPr>
            <w:tcW w:w="1815" w:type="dxa"/>
          </w:tcPr>
          <w:p w:rsidR="00E12529" w:rsidRPr="00377D54" w:rsidRDefault="00E12529" w:rsidP="00E12529">
            <w:pPr>
              <w:rPr>
                <w:lang w:val="en-GB"/>
              </w:rPr>
            </w:pPr>
          </w:p>
        </w:tc>
      </w:tr>
      <w:tr w:rsidR="00E12529" w:rsidRPr="00D075A7" w:rsidTr="00F60AF5">
        <w:tc>
          <w:tcPr>
            <w:tcW w:w="5387" w:type="dxa"/>
          </w:tcPr>
          <w:p w:rsidR="00E12529" w:rsidRPr="00377D54" w:rsidRDefault="00F60AF5" w:rsidP="00F60AF5">
            <w:pPr>
              <w:pStyle w:val="Lijstalinea"/>
              <w:numPr>
                <w:ilvl w:val="0"/>
                <w:numId w:val="5"/>
              </w:numPr>
              <w:rPr>
                <w:lang w:val="en-GB"/>
              </w:rPr>
            </w:pPr>
            <w:r w:rsidRPr="00377D54">
              <w:rPr>
                <w:lang w:val="en-GB"/>
              </w:rPr>
              <w:t>Extra support from parents for this trip</w:t>
            </w:r>
            <w:r w:rsidR="00E12529" w:rsidRPr="00377D54">
              <w:rPr>
                <w:lang w:val="en-GB"/>
              </w:rPr>
              <w:t>:</w:t>
            </w:r>
          </w:p>
        </w:tc>
        <w:tc>
          <w:tcPr>
            <w:tcW w:w="1814" w:type="dxa"/>
          </w:tcPr>
          <w:p w:rsidR="00E12529" w:rsidRPr="00377D54" w:rsidRDefault="00E12529" w:rsidP="00E12529">
            <w:pPr>
              <w:rPr>
                <w:lang w:val="en-GB"/>
              </w:rPr>
            </w:pPr>
          </w:p>
        </w:tc>
        <w:tc>
          <w:tcPr>
            <w:tcW w:w="1815" w:type="dxa"/>
          </w:tcPr>
          <w:p w:rsidR="00E12529" w:rsidRPr="00377D54" w:rsidRDefault="00E12529" w:rsidP="00E12529">
            <w:pPr>
              <w:rPr>
                <w:lang w:val="en-GB"/>
              </w:rPr>
            </w:pPr>
          </w:p>
        </w:tc>
      </w:tr>
      <w:tr w:rsidR="00E12529" w:rsidRPr="00D075A7" w:rsidTr="00F60AF5">
        <w:tc>
          <w:tcPr>
            <w:tcW w:w="5387" w:type="dxa"/>
          </w:tcPr>
          <w:p w:rsidR="00E12529" w:rsidRPr="00377D54" w:rsidRDefault="00F60AF5" w:rsidP="00F60AF5">
            <w:pPr>
              <w:pStyle w:val="Lijstalinea"/>
              <w:numPr>
                <w:ilvl w:val="0"/>
                <w:numId w:val="5"/>
              </w:numPr>
              <w:rPr>
                <w:lang w:val="en-GB"/>
              </w:rPr>
            </w:pPr>
            <w:r w:rsidRPr="00377D54">
              <w:rPr>
                <w:lang w:val="en-GB"/>
              </w:rPr>
              <w:t>Contributions family and friends for this trip</w:t>
            </w:r>
            <w:r w:rsidR="00E12529" w:rsidRPr="00377D54">
              <w:rPr>
                <w:lang w:val="en-GB"/>
              </w:rPr>
              <w:t>:</w:t>
            </w:r>
          </w:p>
        </w:tc>
        <w:tc>
          <w:tcPr>
            <w:tcW w:w="1814" w:type="dxa"/>
          </w:tcPr>
          <w:p w:rsidR="00E12529" w:rsidRPr="00377D54" w:rsidRDefault="00E12529" w:rsidP="00E12529">
            <w:pPr>
              <w:rPr>
                <w:lang w:val="en-GB"/>
              </w:rPr>
            </w:pPr>
          </w:p>
        </w:tc>
        <w:tc>
          <w:tcPr>
            <w:tcW w:w="1815" w:type="dxa"/>
          </w:tcPr>
          <w:p w:rsidR="00E12529" w:rsidRPr="00377D54" w:rsidRDefault="00E12529" w:rsidP="00E12529">
            <w:pPr>
              <w:rPr>
                <w:lang w:val="en-GB"/>
              </w:rPr>
            </w:pPr>
          </w:p>
        </w:tc>
      </w:tr>
      <w:tr w:rsidR="00E12529" w:rsidRPr="00D075A7" w:rsidTr="00F60AF5">
        <w:tc>
          <w:tcPr>
            <w:tcW w:w="5387" w:type="dxa"/>
          </w:tcPr>
          <w:p w:rsidR="00E12529" w:rsidRPr="00377D54" w:rsidRDefault="00F60AF5" w:rsidP="00F60AF5">
            <w:pPr>
              <w:pStyle w:val="Lijstalinea"/>
              <w:numPr>
                <w:ilvl w:val="0"/>
                <w:numId w:val="5"/>
              </w:numPr>
              <w:rPr>
                <w:lang w:val="en-GB"/>
              </w:rPr>
            </w:pPr>
            <w:r w:rsidRPr="00377D54">
              <w:rPr>
                <w:lang w:val="en-GB"/>
              </w:rPr>
              <w:t>Your own contribution to this trip</w:t>
            </w:r>
            <w:r w:rsidR="00E12529" w:rsidRPr="00377D54">
              <w:rPr>
                <w:lang w:val="en-GB"/>
              </w:rPr>
              <w:t>:</w:t>
            </w:r>
          </w:p>
        </w:tc>
        <w:tc>
          <w:tcPr>
            <w:tcW w:w="1814" w:type="dxa"/>
          </w:tcPr>
          <w:p w:rsidR="00E12529" w:rsidRPr="00377D54" w:rsidRDefault="00E12529" w:rsidP="00E12529">
            <w:pPr>
              <w:rPr>
                <w:lang w:val="en-GB"/>
              </w:rPr>
            </w:pPr>
          </w:p>
        </w:tc>
        <w:tc>
          <w:tcPr>
            <w:tcW w:w="1815" w:type="dxa"/>
          </w:tcPr>
          <w:p w:rsidR="00E12529" w:rsidRPr="00377D54" w:rsidRDefault="00E12529" w:rsidP="00E12529">
            <w:pPr>
              <w:rPr>
                <w:lang w:val="en-GB"/>
              </w:rPr>
            </w:pPr>
          </w:p>
        </w:tc>
      </w:tr>
      <w:tr w:rsidR="00E12529" w:rsidRPr="00D075A7" w:rsidTr="00F60AF5">
        <w:tc>
          <w:tcPr>
            <w:tcW w:w="5387" w:type="dxa"/>
          </w:tcPr>
          <w:p w:rsidR="00E12529" w:rsidRPr="00377D54" w:rsidRDefault="00E12529" w:rsidP="00E12529">
            <w:pPr>
              <w:pStyle w:val="Lijstalinea"/>
              <w:numPr>
                <w:ilvl w:val="0"/>
                <w:numId w:val="5"/>
              </w:numPr>
              <w:rPr>
                <w:lang w:val="en-GB"/>
              </w:rPr>
            </w:pPr>
            <w:r w:rsidRPr="00377D54">
              <w:rPr>
                <w:lang w:val="en-GB"/>
              </w:rPr>
              <w:t>F</w:t>
            </w:r>
            <w:r w:rsidR="00F60AF5" w:rsidRPr="00377D54">
              <w:rPr>
                <w:lang w:val="en-GB"/>
              </w:rPr>
              <w:t xml:space="preserve">unds </w:t>
            </w:r>
            <w:r w:rsidRPr="00377D54">
              <w:rPr>
                <w:lang w:val="en-GB"/>
              </w:rPr>
              <w:t>(</w:t>
            </w:r>
            <w:r w:rsidR="00F60AF5" w:rsidRPr="00377D54">
              <w:rPr>
                <w:bCs/>
                <w:spacing w:val="-2"/>
                <w:lang w:val="en-GB"/>
              </w:rPr>
              <w:t>specify on next page</w:t>
            </w:r>
            <w:r w:rsidRPr="00377D54">
              <w:rPr>
                <w:lang w:val="en-GB"/>
              </w:rPr>
              <w:t>):</w:t>
            </w:r>
          </w:p>
        </w:tc>
        <w:tc>
          <w:tcPr>
            <w:tcW w:w="1814" w:type="dxa"/>
          </w:tcPr>
          <w:p w:rsidR="00E12529" w:rsidRPr="00377D54" w:rsidRDefault="00E12529" w:rsidP="00E12529">
            <w:pPr>
              <w:rPr>
                <w:lang w:val="en-GB"/>
              </w:rPr>
            </w:pPr>
          </w:p>
        </w:tc>
        <w:tc>
          <w:tcPr>
            <w:tcW w:w="1815" w:type="dxa"/>
          </w:tcPr>
          <w:p w:rsidR="00E12529" w:rsidRPr="00377D54" w:rsidRDefault="00E12529" w:rsidP="00E12529">
            <w:pPr>
              <w:rPr>
                <w:lang w:val="en-GB"/>
              </w:rPr>
            </w:pPr>
          </w:p>
        </w:tc>
      </w:tr>
      <w:tr w:rsidR="00E12529" w:rsidRPr="00377D54" w:rsidTr="00F60AF5">
        <w:tc>
          <w:tcPr>
            <w:tcW w:w="5387" w:type="dxa"/>
          </w:tcPr>
          <w:p w:rsidR="00E12529" w:rsidRPr="00377D54" w:rsidRDefault="00F60AF5" w:rsidP="00E12529">
            <w:pPr>
              <w:pStyle w:val="Lijstalinea"/>
              <w:numPr>
                <w:ilvl w:val="0"/>
                <w:numId w:val="5"/>
              </w:numPr>
              <w:rPr>
                <w:lang w:val="en-GB"/>
              </w:rPr>
            </w:pPr>
            <w:r w:rsidRPr="00377D54">
              <w:rPr>
                <w:lang w:val="en-GB"/>
              </w:rPr>
              <w:t>Grants</w:t>
            </w:r>
            <w:r w:rsidR="00E12529" w:rsidRPr="00377D54">
              <w:rPr>
                <w:lang w:val="en-GB"/>
              </w:rPr>
              <w:t>:</w:t>
            </w:r>
          </w:p>
        </w:tc>
        <w:tc>
          <w:tcPr>
            <w:tcW w:w="1814" w:type="dxa"/>
          </w:tcPr>
          <w:p w:rsidR="00E12529" w:rsidRPr="00377D54" w:rsidRDefault="00E12529" w:rsidP="00E12529">
            <w:pPr>
              <w:rPr>
                <w:lang w:val="en-GB"/>
              </w:rPr>
            </w:pPr>
          </w:p>
        </w:tc>
        <w:tc>
          <w:tcPr>
            <w:tcW w:w="1815" w:type="dxa"/>
          </w:tcPr>
          <w:p w:rsidR="00E12529" w:rsidRPr="00377D54" w:rsidRDefault="00E12529" w:rsidP="00E12529">
            <w:pPr>
              <w:rPr>
                <w:lang w:val="en-GB"/>
              </w:rPr>
            </w:pPr>
          </w:p>
        </w:tc>
      </w:tr>
      <w:tr w:rsidR="00E12529" w:rsidRPr="00377D54" w:rsidTr="00F60AF5">
        <w:tc>
          <w:tcPr>
            <w:tcW w:w="5387" w:type="dxa"/>
          </w:tcPr>
          <w:p w:rsidR="00E12529" w:rsidRPr="00377D54" w:rsidRDefault="00F60AF5" w:rsidP="00F60AF5">
            <w:pPr>
              <w:pStyle w:val="Lijstalinea"/>
              <w:numPr>
                <w:ilvl w:val="0"/>
                <w:numId w:val="5"/>
              </w:numPr>
              <w:rPr>
                <w:lang w:val="en-GB"/>
              </w:rPr>
            </w:pPr>
            <w:r w:rsidRPr="00377D54">
              <w:rPr>
                <w:lang w:val="en-GB"/>
              </w:rPr>
              <w:t>Fellowship allowance</w:t>
            </w:r>
            <w:r w:rsidR="00E12529" w:rsidRPr="00377D54">
              <w:rPr>
                <w:lang w:val="en-GB"/>
              </w:rPr>
              <w:t>:</w:t>
            </w:r>
          </w:p>
        </w:tc>
        <w:tc>
          <w:tcPr>
            <w:tcW w:w="1814" w:type="dxa"/>
          </w:tcPr>
          <w:p w:rsidR="00E12529" w:rsidRPr="00377D54" w:rsidRDefault="00E12529" w:rsidP="00E12529">
            <w:pPr>
              <w:rPr>
                <w:lang w:val="en-GB"/>
              </w:rPr>
            </w:pPr>
          </w:p>
        </w:tc>
        <w:tc>
          <w:tcPr>
            <w:tcW w:w="1815" w:type="dxa"/>
          </w:tcPr>
          <w:p w:rsidR="00E12529" w:rsidRPr="00377D54" w:rsidRDefault="00E12529" w:rsidP="00E12529">
            <w:pPr>
              <w:rPr>
                <w:lang w:val="en-GB"/>
              </w:rPr>
            </w:pPr>
          </w:p>
        </w:tc>
      </w:tr>
      <w:tr w:rsidR="00E12529" w:rsidRPr="00D075A7" w:rsidTr="00F60AF5">
        <w:tc>
          <w:tcPr>
            <w:tcW w:w="5387" w:type="dxa"/>
          </w:tcPr>
          <w:p w:rsidR="00E12529" w:rsidRPr="00377D54" w:rsidRDefault="00F60AF5" w:rsidP="00E12529">
            <w:pPr>
              <w:pStyle w:val="Lijstalinea"/>
              <w:numPr>
                <w:ilvl w:val="0"/>
                <w:numId w:val="5"/>
              </w:numPr>
              <w:rPr>
                <w:lang w:val="en-GB"/>
              </w:rPr>
            </w:pPr>
            <w:r w:rsidRPr="00377D54">
              <w:rPr>
                <w:lang w:val="en-GB"/>
              </w:rPr>
              <w:t>Public transportation reimbursement (OV-</w:t>
            </w:r>
            <w:proofErr w:type="spellStart"/>
            <w:r w:rsidRPr="00377D54">
              <w:rPr>
                <w:lang w:val="en-GB"/>
              </w:rPr>
              <w:t>jaarkaart</w:t>
            </w:r>
            <w:proofErr w:type="spellEnd"/>
            <w:r w:rsidRPr="00377D54">
              <w:rPr>
                <w:lang w:val="en-GB"/>
              </w:rPr>
              <w:t>)</w:t>
            </w:r>
            <w:r w:rsidR="00E12529" w:rsidRPr="00377D54">
              <w:rPr>
                <w:lang w:val="en-GB"/>
              </w:rPr>
              <w:t>:</w:t>
            </w:r>
          </w:p>
        </w:tc>
        <w:tc>
          <w:tcPr>
            <w:tcW w:w="1814" w:type="dxa"/>
          </w:tcPr>
          <w:p w:rsidR="00E12529" w:rsidRPr="00377D54" w:rsidRDefault="00E12529" w:rsidP="00E12529">
            <w:pPr>
              <w:rPr>
                <w:lang w:val="en-GB"/>
              </w:rPr>
            </w:pPr>
          </w:p>
        </w:tc>
        <w:tc>
          <w:tcPr>
            <w:tcW w:w="1815" w:type="dxa"/>
          </w:tcPr>
          <w:p w:rsidR="00E12529" w:rsidRPr="00377D54" w:rsidRDefault="00E12529" w:rsidP="00E12529">
            <w:pPr>
              <w:rPr>
                <w:lang w:val="en-GB"/>
              </w:rPr>
            </w:pPr>
          </w:p>
        </w:tc>
      </w:tr>
      <w:tr w:rsidR="00E12529" w:rsidRPr="00D075A7" w:rsidTr="00F60AF5">
        <w:tc>
          <w:tcPr>
            <w:tcW w:w="5387" w:type="dxa"/>
          </w:tcPr>
          <w:p w:rsidR="00E12529" w:rsidRPr="00377D54" w:rsidRDefault="00F60AF5" w:rsidP="00E12529">
            <w:pPr>
              <w:pStyle w:val="Lijstalinea"/>
              <w:numPr>
                <w:ilvl w:val="0"/>
                <w:numId w:val="5"/>
              </w:numPr>
              <w:rPr>
                <w:lang w:val="en-GB"/>
              </w:rPr>
            </w:pPr>
            <w:r w:rsidRPr="00377D54">
              <w:rPr>
                <w:lang w:val="en-GB"/>
              </w:rPr>
              <w:t>Other revenues</w:t>
            </w:r>
            <w:r w:rsidR="00E12529" w:rsidRPr="00377D54">
              <w:rPr>
                <w:lang w:val="en-GB"/>
              </w:rPr>
              <w:t xml:space="preserve"> (</w:t>
            </w:r>
            <w:r w:rsidRPr="00377D54">
              <w:rPr>
                <w:spacing w:val="-2"/>
                <w:lang w:val="en-GB"/>
              </w:rPr>
              <w:t>specify in separate appendix</w:t>
            </w:r>
            <w:r w:rsidR="00E12529" w:rsidRPr="00377D54">
              <w:rPr>
                <w:lang w:val="en-GB"/>
              </w:rPr>
              <w:t>):</w:t>
            </w:r>
          </w:p>
        </w:tc>
        <w:tc>
          <w:tcPr>
            <w:tcW w:w="1814" w:type="dxa"/>
          </w:tcPr>
          <w:p w:rsidR="00E12529" w:rsidRPr="00377D54" w:rsidRDefault="00E12529" w:rsidP="00E12529">
            <w:pPr>
              <w:rPr>
                <w:lang w:val="en-GB"/>
              </w:rPr>
            </w:pPr>
          </w:p>
        </w:tc>
        <w:tc>
          <w:tcPr>
            <w:tcW w:w="1815" w:type="dxa"/>
          </w:tcPr>
          <w:p w:rsidR="00E12529" w:rsidRPr="00377D54" w:rsidRDefault="00E12529" w:rsidP="00E12529">
            <w:pPr>
              <w:rPr>
                <w:lang w:val="en-GB"/>
              </w:rPr>
            </w:pPr>
          </w:p>
        </w:tc>
      </w:tr>
      <w:tr w:rsidR="00BE54C2" w:rsidRPr="00D075A7" w:rsidTr="00F60AF5">
        <w:tc>
          <w:tcPr>
            <w:tcW w:w="5387" w:type="dxa"/>
            <w:tcBorders>
              <w:bottom w:val="single" w:sz="4" w:space="0" w:color="auto"/>
            </w:tcBorders>
          </w:tcPr>
          <w:p w:rsidR="00BE54C2" w:rsidRPr="00377D54" w:rsidRDefault="00BE54C2" w:rsidP="00BE54C2">
            <w:pPr>
              <w:rPr>
                <w:lang w:val="en-GB"/>
              </w:rPr>
            </w:pPr>
          </w:p>
        </w:tc>
        <w:tc>
          <w:tcPr>
            <w:tcW w:w="1814" w:type="dxa"/>
            <w:tcBorders>
              <w:bottom w:val="double" w:sz="4" w:space="0" w:color="auto"/>
            </w:tcBorders>
          </w:tcPr>
          <w:p w:rsidR="00BE54C2" w:rsidRPr="00377D54" w:rsidRDefault="00BE54C2" w:rsidP="00E12529">
            <w:pPr>
              <w:rPr>
                <w:lang w:val="en-GB"/>
              </w:rPr>
            </w:pPr>
          </w:p>
        </w:tc>
        <w:tc>
          <w:tcPr>
            <w:tcW w:w="1815" w:type="dxa"/>
            <w:tcBorders>
              <w:bottom w:val="double" w:sz="4" w:space="0" w:color="auto"/>
            </w:tcBorders>
          </w:tcPr>
          <w:p w:rsidR="00BE54C2" w:rsidRPr="00377D54" w:rsidRDefault="00BE54C2" w:rsidP="00E12529">
            <w:pPr>
              <w:rPr>
                <w:lang w:val="en-GB"/>
              </w:rPr>
            </w:pPr>
          </w:p>
        </w:tc>
      </w:tr>
      <w:tr w:rsidR="00BE54C2" w:rsidRPr="00377D54" w:rsidTr="00F60AF5">
        <w:tc>
          <w:tcPr>
            <w:tcW w:w="5387" w:type="dxa"/>
            <w:tcBorders>
              <w:top w:val="single" w:sz="4" w:space="0" w:color="auto"/>
              <w:left w:val="single" w:sz="4" w:space="0" w:color="auto"/>
              <w:bottom w:val="single" w:sz="4" w:space="0" w:color="auto"/>
            </w:tcBorders>
          </w:tcPr>
          <w:p w:rsidR="00BE54C2" w:rsidRPr="00377D54" w:rsidRDefault="00BE54C2" w:rsidP="00BE54C2">
            <w:pPr>
              <w:rPr>
                <w:lang w:val="en-GB"/>
              </w:rPr>
            </w:pPr>
            <w:r w:rsidRPr="00377D54">
              <w:rPr>
                <w:lang w:val="en-GB"/>
              </w:rPr>
              <w:t>Tota</w:t>
            </w:r>
            <w:r w:rsidR="00F60AF5" w:rsidRPr="00377D54">
              <w:rPr>
                <w:lang w:val="en-GB"/>
              </w:rPr>
              <w:t>l INCOME</w:t>
            </w:r>
            <w:r w:rsidRPr="00377D54">
              <w:rPr>
                <w:lang w:val="en-GB"/>
              </w:rPr>
              <w:tab/>
              <w:t>:</w:t>
            </w:r>
          </w:p>
        </w:tc>
        <w:tc>
          <w:tcPr>
            <w:tcW w:w="1814" w:type="dxa"/>
            <w:tcBorders>
              <w:top w:val="double" w:sz="4" w:space="0" w:color="auto"/>
              <w:bottom w:val="single" w:sz="4" w:space="0" w:color="auto"/>
            </w:tcBorders>
          </w:tcPr>
          <w:p w:rsidR="00BE54C2" w:rsidRPr="00377D54" w:rsidRDefault="00BE54C2" w:rsidP="00E12529">
            <w:pPr>
              <w:rPr>
                <w:lang w:val="en-GB"/>
              </w:rPr>
            </w:pPr>
          </w:p>
        </w:tc>
        <w:tc>
          <w:tcPr>
            <w:tcW w:w="1815" w:type="dxa"/>
            <w:tcBorders>
              <w:top w:val="double" w:sz="4" w:space="0" w:color="auto"/>
              <w:bottom w:val="single" w:sz="4" w:space="0" w:color="auto"/>
              <w:right w:val="single" w:sz="4" w:space="0" w:color="auto"/>
            </w:tcBorders>
          </w:tcPr>
          <w:p w:rsidR="00BE54C2" w:rsidRPr="00377D54" w:rsidRDefault="00BE54C2" w:rsidP="00E12529">
            <w:pPr>
              <w:rPr>
                <w:lang w:val="en-GB"/>
              </w:rPr>
            </w:pPr>
          </w:p>
        </w:tc>
      </w:tr>
    </w:tbl>
    <w:p w:rsidR="00E12529" w:rsidRPr="00377D54" w:rsidRDefault="00E12529" w:rsidP="00E12529">
      <w:pPr>
        <w:rPr>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029"/>
        <w:gridCol w:w="2030"/>
      </w:tblGrid>
      <w:tr w:rsidR="00BE54C2" w:rsidRPr="00377D54" w:rsidTr="00C452E3">
        <w:tc>
          <w:tcPr>
            <w:tcW w:w="4957" w:type="dxa"/>
            <w:tcBorders>
              <w:bottom w:val="double" w:sz="4" w:space="0" w:color="auto"/>
            </w:tcBorders>
          </w:tcPr>
          <w:p w:rsidR="00BE54C2" w:rsidRPr="00377D54" w:rsidRDefault="00F60AF5" w:rsidP="00C452E3">
            <w:pPr>
              <w:rPr>
                <w:b/>
                <w:lang w:val="en-GB"/>
              </w:rPr>
            </w:pPr>
            <w:r w:rsidRPr="00377D54">
              <w:rPr>
                <w:b/>
                <w:lang w:val="en-GB"/>
              </w:rPr>
              <w:t>EXPENSES</w:t>
            </w:r>
            <w:r w:rsidR="00BE54C2" w:rsidRPr="00377D54">
              <w:rPr>
                <w:b/>
                <w:lang w:val="en-GB"/>
              </w:rPr>
              <w:t xml:space="preserve"> (</w:t>
            </w:r>
            <w:r w:rsidR="00421CDE">
              <w:rPr>
                <w:b/>
                <w:lang w:val="en-GB"/>
              </w:rPr>
              <w:t>round</w:t>
            </w:r>
            <w:r w:rsidRPr="00377D54">
              <w:rPr>
                <w:b/>
                <w:lang w:val="en-GB"/>
              </w:rPr>
              <w:t xml:space="preserve"> to the nearest</w:t>
            </w:r>
            <w:r w:rsidR="00BE54C2" w:rsidRPr="00377D54">
              <w:rPr>
                <w:b/>
                <w:lang w:val="en-GB"/>
              </w:rPr>
              <w:t xml:space="preserve"> euro)</w:t>
            </w:r>
          </w:p>
        </w:tc>
        <w:tc>
          <w:tcPr>
            <w:tcW w:w="2029" w:type="dxa"/>
            <w:tcBorders>
              <w:bottom w:val="double" w:sz="4" w:space="0" w:color="auto"/>
            </w:tcBorders>
          </w:tcPr>
          <w:p w:rsidR="00BE54C2" w:rsidRPr="00377D54" w:rsidRDefault="00BE54C2" w:rsidP="00C452E3">
            <w:pPr>
              <w:rPr>
                <w:b/>
                <w:lang w:val="en-GB"/>
              </w:rPr>
            </w:pPr>
            <w:r w:rsidRPr="00377D54">
              <w:rPr>
                <w:b/>
                <w:lang w:val="en-GB"/>
              </w:rPr>
              <w:t xml:space="preserve">per </w:t>
            </w:r>
            <w:r w:rsidR="00CC067E">
              <w:rPr>
                <w:b/>
                <w:lang w:val="en-GB"/>
              </w:rPr>
              <w:t>month</w:t>
            </w:r>
            <w:r w:rsidRPr="00377D54">
              <w:rPr>
                <w:b/>
                <w:lang w:val="en-GB"/>
              </w:rPr>
              <w:t xml:space="preserve"> in €</w:t>
            </w:r>
          </w:p>
        </w:tc>
        <w:tc>
          <w:tcPr>
            <w:tcW w:w="2030" w:type="dxa"/>
            <w:tcBorders>
              <w:bottom w:val="double" w:sz="4" w:space="0" w:color="auto"/>
            </w:tcBorders>
          </w:tcPr>
          <w:p w:rsidR="00BE54C2" w:rsidRPr="00377D54" w:rsidRDefault="00BE54C2" w:rsidP="00C452E3">
            <w:pPr>
              <w:rPr>
                <w:b/>
                <w:lang w:val="en-GB"/>
              </w:rPr>
            </w:pPr>
            <w:proofErr w:type="spellStart"/>
            <w:r w:rsidRPr="00377D54">
              <w:rPr>
                <w:b/>
                <w:lang w:val="en-GB"/>
              </w:rPr>
              <w:t>tot</w:t>
            </w:r>
            <w:bookmarkStart w:id="0" w:name="_GoBack"/>
            <w:bookmarkEnd w:id="0"/>
            <w:r w:rsidRPr="00377D54">
              <w:rPr>
                <w:b/>
                <w:lang w:val="en-GB"/>
              </w:rPr>
              <w:t xml:space="preserve">al </w:t>
            </w:r>
            <w:proofErr w:type="spellEnd"/>
            <w:r w:rsidRPr="00377D54">
              <w:rPr>
                <w:b/>
                <w:lang w:val="en-GB"/>
              </w:rPr>
              <w:t>in €</w:t>
            </w:r>
          </w:p>
        </w:tc>
      </w:tr>
      <w:tr w:rsidR="00BE54C2" w:rsidRPr="00D075A7" w:rsidTr="00C452E3">
        <w:tc>
          <w:tcPr>
            <w:tcW w:w="4957" w:type="dxa"/>
            <w:tcBorders>
              <w:top w:val="double" w:sz="4" w:space="0" w:color="auto"/>
            </w:tcBorders>
          </w:tcPr>
          <w:p w:rsidR="00BE54C2" w:rsidRPr="00377D54" w:rsidRDefault="00F60AF5" w:rsidP="00BE54C2">
            <w:pPr>
              <w:pStyle w:val="Lijstalinea"/>
              <w:numPr>
                <w:ilvl w:val="0"/>
                <w:numId w:val="7"/>
              </w:numPr>
              <w:rPr>
                <w:lang w:val="en-GB"/>
              </w:rPr>
            </w:pPr>
            <w:r w:rsidRPr="00377D54">
              <w:rPr>
                <w:lang w:val="en-GB"/>
              </w:rPr>
              <w:t>Travel expanses the Netherlands – destination abroad</w:t>
            </w:r>
            <w:r w:rsidR="00BE54C2" w:rsidRPr="00377D54">
              <w:rPr>
                <w:lang w:val="en-GB"/>
              </w:rPr>
              <w:t>:</w:t>
            </w:r>
          </w:p>
        </w:tc>
        <w:tc>
          <w:tcPr>
            <w:tcW w:w="2029" w:type="dxa"/>
            <w:tcBorders>
              <w:top w:val="double" w:sz="4" w:space="0" w:color="auto"/>
            </w:tcBorders>
          </w:tcPr>
          <w:p w:rsidR="00BE54C2" w:rsidRPr="00377D54" w:rsidRDefault="00BE54C2" w:rsidP="00C452E3">
            <w:pPr>
              <w:rPr>
                <w:lang w:val="en-GB"/>
              </w:rPr>
            </w:pPr>
          </w:p>
        </w:tc>
        <w:tc>
          <w:tcPr>
            <w:tcW w:w="2030" w:type="dxa"/>
            <w:tcBorders>
              <w:top w:val="double" w:sz="4" w:space="0" w:color="auto"/>
            </w:tcBorders>
          </w:tcPr>
          <w:p w:rsidR="00BE54C2" w:rsidRPr="00377D54" w:rsidRDefault="00BE54C2" w:rsidP="00C452E3">
            <w:pPr>
              <w:rPr>
                <w:lang w:val="en-GB"/>
              </w:rPr>
            </w:pPr>
          </w:p>
        </w:tc>
      </w:tr>
      <w:tr w:rsidR="00BE54C2" w:rsidRPr="00377D54" w:rsidTr="00C452E3">
        <w:tc>
          <w:tcPr>
            <w:tcW w:w="4957" w:type="dxa"/>
          </w:tcPr>
          <w:p w:rsidR="00BE54C2" w:rsidRPr="00377D54" w:rsidRDefault="00F60AF5" w:rsidP="00BE54C2">
            <w:pPr>
              <w:pStyle w:val="Lijstalinea"/>
              <w:numPr>
                <w:ilvl w:val="0"/>
                <w:numId w:val="7"/>
              </w:numPr>
              <w:rPr>
                <w:lang w:val="en-GB"/>
              </w:rPr>
            </w:pPr>
            <w:r w:rsidRPr="00377D54">
              <w:rPr>
                <w:lang w:val="en-GB"/>
              </w:rPr>
              <w:t>Room rent abroad</w:t>
            </w:r>
            <w:r w:rsidR="00BE54C2" w:rsidRPr="00377D54">
              <w:rPr>
                <w:lang w:val="en-GB"/>
              </w:rPr>
              <w:t>:</w:t>
            </w:r>
          </w:p>
        </w:tc>
        <w:tc>
          <w:tcPr>
            <w:tcW w:w="2029" w:type="dxa"/>
          </w:tcPr>
          <w:p w:rsidR="00BE54C2" w:rsidRPr="00377D54" w:rsidRDefault="00BE54C2" w:rsidP="00C452E3">
            <w:pPr>
              <w:rPr>
                <w:lang w:val="en-GB"/>
              </w:rPr>
            </w:pPr>
          </w:p>
        </w:tc>
        <w:tc>
          <w:tcPr>
            <w:tcW w:w="2030" w:type="dxa"/>
          </w:tcPr>
          <w:p w:rsidR="00BE54C2" w:rsidRPr="00377D54" w:rsidRDefault="00BE54C2" w:rsidP="00C452E3">
            <w:pPr>
              <w:rPr>
                <w:lang w:val="en-GB"/>
              </w:rPr>
            </w:pPr>
          </w:p>
        </w:tc>
      </w:tr>
      <w:tr w:rsidR="00BE54C2" w:rsidRPr="00377D54" w:rsidTr="00C452E3">
        <w:tc>
          <w:tcPr>
            <w:tcW w:w="4957" w:type="dxa"/>
          </w:tcPr>
          <w:p w:rsidR="00BE54C2" w:rsidRPr="00377D54" w:rsidRDefault="00F60AF5" w:rsidP="00BE54C2">
            <w:pPr>
              <w:pStyle w:val="Lijstalinea"/>
              <w:numPr>
                <w:ilvl w:val="0"/>
                <w:numId w:val="7"/>
              </w:numPr>
              <w:rPr>
                <w:lang w:val="en-GB"/>
              </w:rPr>
            </w:pPr>
            <w:r w:rsidRPr="00377D54">
              <w:rPr>
                <w:lang w:val="en-GB"/>
              </w:rPr>
              <w:t>Cost of livings abroad</w:t>
            </w:r>
            <w:r w:rsidR="00BE54C2" w:rsidRPr="00377D54">
              <w:rPr>
                <w:lang w:val="en-GB"/>
              </w:rPr>
              <w:t>:</w:t>
            </w:r>
          </w:p>
        </w:tc>
        <w:tc>
          <w:tcPr>
            <w:tcW w:w="2029" w:type="dxa"/>
          </w:tcPr>
          <w:p w:rsidR="00BE54C2" w:rsidRPr="00377D54" w:rsidRDefault="00BE54C2" w:rsidP="00C452E3">
            <w:pPr>
              <w:rPr>
                <w:lang w:val="en-GB"/>
              </w:rPr>
            </w:pPr>
          </w:p>
        </w:tc>
        <w:tc>
          <w:tcPr>
            <w:tcW w:w="2030" w:type="dxa"/>
          </w:tcPr>
          <w:p w:rsidR="00BE54C2" w:rsidRPr="00377D54" w:rsidRDefault="00BE54C2" w:rsidP="00C452E3">
            <w:pPr>
              <w:rPr>
                <w:lang w:val="en-GB"/>
              </w:rPr>
            </w:pPr>
          </w:p>
        </w:tc>
      </w:tr>
      <w:tr w:rsidR="00BE54C2" w:rsidRPr="00377D54" w:rsidTr="00C452E3">
        <w:tc>
          <w:tcPr>
            <w:tcW w:w="4957" w:type="dxa"/>
          </w:tcPr>
          <w:p w:rsidR="00BE54C2" w:rsidRPr="00377D54" w:rsidRDefault="00F60AF5" w:rsidP="00BE54C2">
            <w:pPr>
              <w:pStyle w:val="Lijstalinea"/>
              <w:numPr>
                <w:ilvl w:val="0"/>
                <w:numId w:val="7"/>
              </w:numPr>
              <w:rPr>
                <w:lang w:val="en-GB"/>
              </w:rPr>
            </w:pPr>
            <w:r w:rsidRPr="00377D54">
              <w:rPr>
                <w:lang w:val="en-GB"/>
              </w:rPr>
              <w:t>Travel expenses abroad</w:t>
            </w:r>
            <w:r w:rsidR="00BE54C2" w:rsidRPr="00377D54">
              <w:rPr>
                <w:lang w:val="en-GB"/>
              </w:rPr>
              <w:t xml:space="preserve"> (lo</w:t>
            </w:r>
            <w:r w:rsidRPr="00377D54">
              <w:rPr>
                <w:lang w:val="en-GB"/>
              </w:rPr>
              <w:t>c</w:t>
            </w:r>
            <w:r w:rsidR="00BE54C2" w:rsidRPr="00377D54">
              <w:rPr>
                <w:lang w:val="en-GB"/>
              </w:rPr>
              <w:t>al):</w:t>
            </w:r>
          </w:p>
        </w:tc>
        <w:tc>
          <w:tcPr>
            <w:tcW w:w="2029" w:type="dxa"/>
          </w:tcPr>
          <w:p w:rsidR="00BE54C2" w:rsidRPr="00377D54" w:rsidRDefault="00BE54C2" w:rsidP="00C452E3">
            <w:pPr>
              <w:rPr>
                <w:lang w:val="en-GB"/>
              </w:rPr>
            </w:pPr>
          </w:p>
        </w:tc>
        <w:tc>
          <w:tcPr>
            <w:tcW w:w="2030" w:type="dxa"/>
          </w:tcPr>
          <w:p w:rsidR="00BE54C2" w:rsidRPr="00377D54" w:rsidRDefault="00BE54C2" w:rsidP="00C452E3">
            <w:pPr>
              <w:rPr>
                <w:lang w:val="en-GB"/>
              </w:rPr>
            </w:pPr>
          </w:p>
        </w:tc>
      </w:tr>
      <w:tr w:rsidR="00BE54C2" w:rsidRPr="00D075A7" w:rsidTr="00C452E3">
        <w:tc>
          <w:tcPr>
            <w:tcW w:w="4957" w:type="dxa"/>
          </w:tcPr>
          <w:p w:rsidR="00BE54C2" w:rsidRPr="00377D54" w:rsidRDefault="00F60AF5" w:rsidP="00BE54C2">
            <w:pPr>
              <w:pStyle w:val="Lijstalinea"/>
              <w:numPr>
                <w:ilvl w:val="0"/>
                <w:numId w:val="7"/>
              </w:numPr>
              <w:rPr>
                <w:lang w:val="en-GB"/>
              </w:rPr>
            </w:pPr>
            <w:r w:rsidRPr="00377D54">
              <w:rPr>
                <w:lang w:val="en-GB"/>
              </w:rPr>
              <w:t>Study expenses related to this trip</w:t>
            </w:r>
            <w:r w:rsidR="00377D54" w:rsidRPr="00377D54">
              <w:rPr>
                <w:lang w:val="en-GB"/>
              </w:rPr>
              <w:t>: books,</w:t>
            </w:r>
            <w:r w:rsidR="00BE54C2" w:rsidRPr="00377D54">
              <w:rPr>
                <w:lang w:val="en-GB"/>
              </w:rPr>
              <w:t xml:space="preserve"> etc.:</w:t>
            </w:r>
          </w:p>
        </w:tc>
        <w:tc>
          <w:tcPr>
            <w:tcW w:w="2029" w:type="dxa"/>
          </w:tcPr>
          <w:p w:rsidR="00BE54C2" w:rsidRPr="00377D54" w:rsidRDefault="00BE54C2" w:rsidP="00C452E3">
            <w:pPr>
              <w:rPr>
                <w:lang w:val="en-GB"/>
              </w:rPr>
            </w:pPr>
          </w:p>
        </w:tc>
        <w:tc>
          <w:tcPr>
            <w:tcW w:w="2030" w:type="dxa"/>
          </w:tcPr>
          <w:p w:rsidR="00BE54C2" w:rsidRPr="00377D54" w:rsidRDefault="00BE54C2" w:rsidP="00C452E3">
            <w:pPr>
              <w:rPr>
                <w:lang w:val="en-GB"/>
              </w:rPr>
            </w:pPr>
          </w:p>
        </w:tc>
      </w:tr>
      <w:tr w:rsidR="00BE54C2" w:rsidRPr="00377D54" w:rsidTr="00C452E3">
        <w:tc>
          <w:tcPr>
            <w:tcW w:w="4957" w:type="dxa"/>
          </w:tcPr>
          <w:p w:rsidR="00BE54C2" w:rsidRPr="00377D54" w:rsidRDefault="00BE54C2" w:rsidP="00BE54C2">
            <w:pPr>
              <w:pStyle w:val="Lijstalinea"/>
              <w:numPr>
                <w:ilvl w:val="0"/>
                <w:numId w:val="7"/>
              </w:numPr>
              <w:rPr>
                <w:lang w:val="en-GB"/>
              </w:rPr>
            </w:pPr>
            <w:r w:rsidRPr="00377D54">
              <w:rPr>
                <w:lang w:val="en-GB"/>
              </w:rPr>
              <w:t>Vis</w:t>
            </w:r>
            <w:r w:rsidR="00377D54" w:rsidRPr="00377D54">
              <w:rPr>
                <w:lang w:val="en-GB"/>
              </w:rPr>
              <w:t>a application</w:t>
            </w:r>
            <w:r w:rsidRPr="00377D54">
              <w:rPr>
                <w:lang w:val="en-GB"/>
              </w:rPr>
              <w:t>:</w:t>
            </w:r>
          </w:p>
        </w:tc>
        <w:tc>
          <w:tcPr>
            <w:tcW w:w="2029" w:type="dxa"/>
          </w:tcPr>
          <w:p w:rsidR="00BE54C2" w:rsidRPr="00377D54" w:rsidRDefault="00BE54C2" w:rsidP="00C452E3">
            <w:pPr>
              <w:rPr>
                <w:lang w:val="en-GB"/>
              </w:rPr>
            </w:pPr>
          </w:p>
        </w:tc>
        <w:tc>
          <w:tcPr>
            <w:tcW w:w="2030" w:type="dxa"/>
          </w:tcPr>
          <w:p w:rsidR="00BE54C2" w:rsidRPr="00377D54" w:rsidRDefault="00BE54C2" w:rsidP="00C452E3">
            <w:pPr>
              <w:rPr>
                <w:lang w:val="en-GB"/>
              </w:rPr>
            </w:pPr>
          </w:p>
        </w:tc>
      </w:tr>
      <w:tr w:rsidR="00BE54C2" w:rsidRPr="00D075A7" w:rsidTr="00C452E3">
        <w:tc>
          <w:tcPr>
            <w:tcW w:w="4957" w:type="dxa"/>
          </w:tcPr>
          <w:p w:rsidR="00BE54C2" w:rsidRPr="00377D54" w:rsidRDefault="00377D54" w:rsidP="00BE54C2">
            <w:pPr>
              <w:pStyle w:val="Lijstalinea"/>
              <w:numPr>
                <w:ilvl w:val="0"/>
                <w:numId w:val="7"/>
              </w:numPr>
              <w:rPr>
                <w:lang w:val="en-GB"/>
              </w:rPr>
            </w:pPr>
            <w:r w:rsidRPr="00377D54">
              <w:rPr>
                <w:lang w:val="en-GB"/>
              </w:rPr>
              <w:t>Vaccinations</w:t>
            </w:r>
            <w:r w:rsidR="00BE54C2" w:rsidRPr="00377D54">
              <w:rPr>
                <w:lang w:val="en-GB"/>
              </w:rPr>
              <w:t xml:space="preserve"> (</w:t>
            </w:r>
            <w:r>
              <w:rPr>
                <w:lang w:val="en-GB"/>
              </w:rPr>
              <w:t>if not covered by insurance</w:t>
            </w:r>
            <w:r w:rsidR="00BE54C2" w:rsidRPr="00377D54">
              <w:rPr>
                <w:lang w:val="en-GB"/>
              </w:rPr>
              <w:t>):</w:t>
            </w:r>
          </w:p>
        </w:tc>
        <w:tc>
          <w:tcPr>
            <w:tcW w:w="2029" w:type="dxa"/>
          </w:tcPr>
          <w:p w:rsidR="00BE54C2" w:rsidRPr="00377D54" w:rsidRDefault="00BE54C2" w:rsidP="00C452E3">
            <w:pPr>
              <w:rPr>
                <w:lang w:val="en-GB"/>
              </w:rPr>
            </w:pPr>
          </w:p>
        </w:tc>
        <w:tc>
          <w:tcPr>
            <w:tcW w:w="2030" w:type="dxa"/>
          </w:tcPr>
          <w:p w:rsidR="00BE54C2" w:rsidRPr="00377D54" w:rsidRDefault="00BE54C2" w:rsidP="00C452E3">
            <w:pPr>
              <w:rPr>
                <w:lang w:val="en-GB"/>
              </w:rPr>
            </w:pPr>
          </w:p>
        </w:tc>
      </w:tr>
      <w:tr w:rsidR="00BE54C2" w:rsidRPr="00377D54" w:rsidTr="00C452E3">
        <w:tc>
          <w:tcPr>
            <w:tcW w:w="4957" w:type="dxa"/>
          </w:tcPr>
          <w:p w:rsidR="00BE54C2" w:rsidRPr="00377D54" w:rsidRDefault="00377D54" w:rsidP="00BE54C2">
            <w:pPr>
              <w:pStyle w:val="Lijstalinea"/>
              <w:numPr>
                <w:ilvl w:val="0"/>
                <w:numId w:val="7"/>
              </w:numPr>
              <w:rPr>
                <w:lang w:val="en-GB"/>
              </w:rPr>
            </w:pPr>
            <w:r>
              <w:rPr>
                <w:lang w:val="en-GB"/>
              </w:rPr>
              <w:t>Insurance abroad</w:t>
            </w:r>
            <w:r w:rsidR="00BE54C2" w:rsidRPr="00377D54">
              <w:rPr>
                <w:lang w:val="en-GB"/>
              </w:rPr>
              <w:t>:</w:t>
            </w:r>
          </w:p>
        </w:tc>
        <w:tc>
          <w:tcPr>
            <w:tcW w:w="2029" w:type="dxa"/>
          </w:tcPr>
          <w:p w:rsidR="00BE54C2" w:rsidRPr="00377D54" w:rsidRDefault="00BE54C2" w:rsidP="00C452E3">
            <w:pPr>
              <w:rPr>
                <w:lang w:val="en-GB"/>
              </w:rPr>
            </w:pPr>
          </w:p>
        </w:tc>
        <w:tc>
          <w:tcPr>
            <w:tcW w:w="2030" w:type="dxa"/>
          </w:tcPr>
          <w:p w:rsidR="00BE54C2" w:rsidRPr="00377D54" w:rsidRDefault="00BE54C2" w:rsidP="00C452E3">
            <w:pPr>
              <w:rPr>
                <w:lang w:val="en-GB"/>
              </w:rPr>
            </w:pPr>
          </w:p>
        </w:tc>
      </w:tr>
      <w:tr w:rsidR="00BE54C2" w:rsidRPr="00377D54" w:rsidTr="00C452E3">
        <w:tc>
          <w:tcPr>
            <w:tcW w:w="4957" w:type="dxa"/>
          </w:tcPr>
          <w:p w:rsidR="00D06C68" w:rsidRPr="00377D54" w:rsidRDefault="00377D54" w:rsidP="00D06C68">
            <w:pPr>
              <w:pStyle w:val="Lijstalinea"/>
              <w:numPr>
                <w:ilvl w:val="0"/>
                <w:numId w:val="7"/>
              </w:numPr>
              <w:rPr>
                <w:lang w:val="en-GB"/>
              </w:rPr>
            </w:pPr>
            <w:r>
              <w:rPr>
                <w:lang w:val="en-GB"/>
              </w:rPr>
              <w:t>Tuition fees</w:t>
            </w:r>
            <w:r w:rsidR="00D06C68" w:rsidRPr="00377D54">
              <w:rPr>
                <w:lang w:val="en-GB"/>
              </w:rPr>
              <w:t>:</w:t>
            </w:r>
          </w:p>
        </w:tc>
        <w:tc>
          <w:tcPr>
            <w:tcW w:w="2029" w:type="dxa"/>
          </w:tcPr>
          <w:p w:rsidR="00BE54C2" w:rsidRPr="00377D54" w:rsidRDefault="00BE54C2" w:rsidP="00C452E3">
            <w:pPr>
              <w:rPr>
                <w:lang w:val="en-GB"/>
              </w:rPr>
            </w:pPr>
          </w:p>
        </w:tc>
        <w:tc>
          <w:tcPr>
            <w:tcW w:w="2030" w:type="dxa"/>
          </w:tcPr>
          <w:p w:rsidR="00BE54C2" w:rsidRPr="00377D54" w:rsidRDefault="00BE54C2" w:rsidP="00C452E3">
            <w:pPr>
              <w:rPr>
                <w:lang w:val="en-GB"/>
              </w:rPr>
            </w:pPr>
          </w:p>
        </w:tc>
      </w:tr>
      <w:tr w:rsidR="00D06C68" w:rsidRPr="00377D54" w:rsidTr="00C452E3">
        <w:tc>
          <w:tcPr>
            <w:tcW w:w="4957" w:type="dxa"/>
          </w:tcPr>
          <w:p w:rsidR="00D06C68" w:rsidRPr="00377D54" w:rsidRDefault="00D06C68" w:rsidP="00D06C68">
            <w:pPr>
              <w:pStyle w:val="Lijstalinea"/>
              <w:numPr>
                <w:ilvl w:val="1"/>
                <w:numId w:val="7"/>
              </w:numPr>
              <w:rPr>
                <w:lang w:val="en-GB"/>
              </w:rPr>
            </w:pPr>
            <w:r w:rsidRPr="00377D54">
              <w:rPr>
                <w:lang w:val="en-GB"/>
              </w:rPr>
              <w:t>Rotterdam:</w:t>
            </w:r>
          </w:p>
        </w:tc>
        <w:tc>
          <w:tcPr>
            <w:tcW w:w="2029" w:type="dxa"/>
          </w:tcPr>
          <w:p w:rsidR="00D06C68" w:rsidRPr="00377D54" w:rsidRDefault="00D06C68" w:rsidP="00C452E3">
            <w:pPr>
              <w:rPr>
                <w:lang w:val="en-GB"/>
              </w:rPr>
            </w:pPr>
          </w:p>
        </w:tc>
        <w:tc>
          <w:tcPr>
            <w:tcW w:w="2030" w:type="dxa"/>
          </w:tcPr>
          <w:p w:rsidR="00D06C68" w:rsidRPr="00377D54" w:rsidRDefault="00D06C68" w:rsidP="00C452E3">
            <w:pPr>
              <w:rPr>
                <w:lang w:val="en-GB"/>
              </w:rPr>
            </w:pPr>
          </w:p>
        </w:tc>
      </w:tr>
      <w:tr w:rsidR="00D06C68" w:rsidRPr="00377D54" w:rsidTr="00C452E3">
        <w:tc>
          <w:tcPr>
            <w:tcW w:w="4957" w:type="dxa"/>
          </w:tcPr>
          <w:p w:rsidR="00D06C68" w:rsidRPr="00377D54" w:rsidRDefault="00377D54" w:rsidP="00D06C68">
            <w:pPr>
              <w:pStyle w:val="Lijstalinea"/>
              <w:numPr>
                <w:ilvl w:val="1"/>
                <w:numId w:val="7"/>
              </w:numPr>
              <w:rPr>
                <w:lang w:val="en-GB"/>
              </w:rPr>
            </w:pPr>
            <w:r>
              <w:rPr>
                <w:lang w:val="en-GB"/>
              </w:rPr>
              <w:t>Abroad</w:t>
            </w:r>
          </w:p>
        </w:tc>
        <w:tc>
          <w:tcPr>
            <w:tcW w:w="2029" w:type="dxa"/>
          </w:tcPr>
          <w:p w:rsidR="00D06C68" w:rsidRPr="00377D54" w:rsidRDefault="00D06C68" w:rsidP="00C452E3">
            <w:pPr>
              <w:rPr>
                <w:lang w:val="en-GB"/>
              </w:rPr>
            </w:pPr>
          </w:p>
        </w:tc>
        <w:tc>
          <w:tcPr>
            <w:tcW w:w="2030" w:type="dxa"/>
          </w:tcPr>
          <w:p w:rsidR="00D06C68" w:rsidRPr="00377D54" w:rsidRDefault="00D06C68" w:rsidP="00C452E3">
            <w:pPr>
              <w:rPr>
                <w:lang w:val="en-GB"/>
              </w:rPr>
            </w:pPr>
          </w:p>
        </w:tc>
      </w:tr>
      <w:tr w:rsidR="00BE54C2" w:rsidRPr="00377D54" w:rsidTr="00C452E3">
        <w:tc>
          <w:tcPr>
            <w:tcW w:w="4957" w:type="dxa"/>
          </w:tcPr>
          <w:p w:rsidR="00BE54C2" w:rsidRPr="00377D54" w:rsidRDefault="00377D54" w:rsidP="00BE54C2">
            <w:pPr>
              <w:pStyle w:val="Lijstalinea"/>
              <w:numPr>
                <w:ilvl w:val="0"/>
                <w:numId w:val="7"/>
              </w:numPr>
              <w:rPr>
                <w:lang w:val="en-GB"/>
              </w:rPr>
            </w:pPr>
            <w:r>
              <w:rPr>
                <w:lang w:val="en-GB"/>
              </w:rPr>
              <w:t>Excursions</w:t>
            </w:r>
            <w:r w:rsidR="00D06C68" w:rsidRPr="00377D54">
              <w:rPr>
                <w:lang w:val="en-GB"/>
              </w:rPr>
              <w:t xml:space="preserve">, </w:t>
            </w:r>
            <w:r>
              <w:rPr>
                <w:lang w:val="en-GB"/>
              </w:rPr>
              <w:t xml:space="preserve">leisure time, </w:t>
            </w:r>
            <w:r w:rsidR="00D06C68" w:rsidRPr="00377D54">
              <w:rPr>
                <w:lang w:val="en-GB"/>
              </w:rPr>
              <w:t>etc.</w:t>
            </w:r>
            <w:r w:rsidR="00BE54C2" w:rsidRPr="00377D54">
              <w:rPr>
                <w:lang w:val="en-GB"/>
              </w:rPr>
              <w:t>:</w:t>
            </w:r>
          </w:p>
        </w:tc>
        <w:tc>
          <w:tcPr>
            <w:tcW w:w="2029" w:type="dxa"/>
          </w:tcPr>
          <w:p w:rsidR="00BE54C2" w:rsidRPr="00377D54" w:rsidRDefault="00BE54C2" w:rsidP="00C452E3">
            <w:pPr>
              <w:rPr>
                <w:lang w:val="en-GB"/>
              </w:rPr>
            </w:pPr>
          </w:p>
        </w:tc>
        <w:tc>
          <w:tcPr>
            <w:tcW w:w="2030" w:type="dxa"/>
          </w:tcPr>
          <w:p w:rsidR="00BE54C2" w:rsidRPr="00377D54" w:rsidRDefault="00BE54C2" w:rsidP="00C452E3">
            <w:pPr>
              <w:rPr>
                <w:lang w:val="en-GB"/>
              </w:rPr>
            </w:pPr>
          </w:p>
        </w:tc>
      </w:tr>
      <w:tr w:rsidR="00BE54C2" w:rsidRPr="00D075A7" w:rsidTr="00D06C68">
        <w:tc>
          <w:tcPr>
            <w:tcW w:w="4957" w:type="dxa"/>
          </w:tcPr>
          <w:p w:rsidR="00BE54C2" w:rsidRPr="00377D54" w:rsidRDefault="00377D54" w:rsidP="00BE54C2">
            <w:pPr>
              <w:pStyle w:val="Lijstalinea"/>
              <w:numPr>
                <w:ilvl w:val="0"/>
                <w:numId w:val="7"/>
              </w:numPr>
              <w:rPr>
                <w:lang w:val="en-GB"/>
              </w:rPr>
            </w:pPr>
            <w:r w:rsidRPr="00377D54">
              <w:rPr>
                <w:lang w:val="en-GB"/>
              </w:rPr>
              <w:t>Other expenses</w:t>
            </w:r>
            <w:r w:rsidR="00D06C68" w:rsidRPr="00377D54">
              <w:rPr>
                <w:lang w:val="en-GB"/>
              </w:rPr>
              <w:t xml:space="preserve"> (</w:t>
            </w:r>
            <w:r w:rsidRPr="00377D54">
              <w:rPr>
                <w:spacing w:val="-2"/>
                <w:lang w:val="en-GB"/>
              </w:rPr>
              <w:t>specify in separate appendix</w:t>
            </w:r>
            <w:r w:rsidR="00D06C68" w:rsidRPr="00377D54">
              <w:rPr>
                <w:lang w:val="en-GB"/>
              </w:rPr>
              <w:t>)</w:t>
            </w:r>
            <w:r w:rsidR="00BE54C2" w:rsidRPr="00377D54">
              <w:rPr>
                <w:lang w:val="en-GB"/>
              </w:rPr>
              <w:t>:</w:t>
            </w:r>
          </w:p>
        </w:tc>
        <w:tc>
          <w:tcPr>
            <w:tcW w:w="2029" w:type="dxa"/>
          </w:tcPr>
          <w:p w:rsidR="00BE54C2" w:rsidRPr="00377D54" w:rsidRDefault="00BE54C2" w:rsidP="00C452E3">
            <w:pPr>
              <w:rPr>
                <w:lang w:val="en-GB"/>
              </w:rPr>
            </w:pPr>
          </w:p>
        </w:tc>
        <w:tc>
          <w:tcPr>
            <w:tcW w:w="2030" w:type="dxa"/>
          </w:tcPr>
          <w:p w:rsidR="00BE54C2" w:rsidRPr="00377D54" w:rsidRDefault="00BE54C2" w:rsidP="00C452E3">
            <w:pPr>
              <w:rPr>
                <w:lang w:val="en-GB"/>
              </w:rPr>
            </w:pPr>
          </w:p>
        </w:tc>
      </w:tr>
      <w:tr w:rsidR="00BE54C2" w:rsidRPr="00D075A7" w:rsidTr="00D06C68">
        <w:tc>
          <w:tcPr>
            <w:tcW w:w="4957" w:type="dxa"/>
            <w:tcBorders>
              <w:bottom w:val="single" w:sz="4" w:space="0" w:color="auto"/>
            </w:tcBorders>
          </w:tcPr>
          <w:p w:rsidR="00BE54C2" w:rsidRPr="00377D54" w:rsidRDefault="00BE54C2" w:rsidP="00C452E3">
            <w:pPr>
              <w:rPr>
                <w:lang w:val="en-GB"/>
              </w:rPr>
            </w:pPr>
          </w:p>
        </w:tc>
        <w:tc>
          <w:tcPr>
            <w:tcW w:w="2029" w:type="dxa"/>
            <w:tcBorders>
              <w:bottom w:val="double" w:sz="4" w:space="0" w:color="auto"/>
            </w:tcBorders>
          </w:tcPr>
          <w:p w:rsidR="00BE54C2" w:rsidRPr="00377D54" w:rsidRDefault="00BE54C2" w:rsidP="00C452E3">
            <w:pPr>
              <w:rPr>
                <w:lang w:val="en-GB"/>
              </w:rPr>
            </w:pPr>
          </w:p>
        </w:tc>
        <w:tc>
          <w:tcPr>
            <w:tcW w:w="2030" w:type="dxa"/>
            <w:tcBorders>
              <w:bottom w:val="double" w:sz="4" w:space="0" w:color="auto"/>
            </w:tcBorders>
          </w:tcPr>
          <w:p w:rsidR="00BE54C2" w:rsidRPr="00377D54" w:rsidRDefault="00BE54C2" w:rsidP="00C452E3">
            <w:pPr>
              <w:rPr>
                <w:lang w:val="en-GB"/>
              </w:rPr>
            </w:pPr>
          </w:p>
        </w:tc>
      </w:tr>
      <w:tr w:rsidR="00D06C68" w:rsidRPr="00377D54" w:rsidTr="00D06C68">
        <w:tc>
          <w:tcPr>
            <w:tcW w:w="4957" w:type="dxa"/>
            <w:tcBorders>
              <w:top w:val="single" w:sz="4" w:space="0" w:color="auto"/>
              <w:left w:val="single" w:sz="4" w:space="0" w:color="auto"/>
              <w:bottom w:val="single" w:sz="4" w:space="0" w:color="auto"/>
            </w:tcBorders>
          </w:tcPr>
          <w:p w:rsidR="00BE54C2" w:rsidRPr="00377D54" w:rsidRDefault="00BE54C2" w:rsidP="00C452E3">
            <w:pPr>
              <w:rPr>
                <w:lang w:val="en-GB"/>
              </w:rPr>
            </w:pPr>
            <w:r w:rsidRPr="00377D54">
              <w:rPr>
                <w:lang w:val="en-GB"/>
              </w:rPr>
              <w:t xml:space="preserve">Total </w:t>
            </w:r>
            <w:r w:rsidR="00377D54">
              <w:rPr>
                <w:lang w:val="en-GB"/>
              </w:rPr>
              <w:t>EXPENSES</w:t>
            </w:r>
            <w:r w:rsidRPr="00377D54">
              <w:rPr>
                <w:lang w:val="en-GB"/>
              </w:rPr>
              <w:tab/>
              <w:t>:</w:t>
            </w:r>
          </w:p>
        </w:tc>
        <w:tc>
          <w:tcPr>
            <w:tcW w:w="2029" w:type="dxa"/>
            <w:tcBorders>
              <w:top w:val="double" w:sz="4" w:space="0" w:color="auto"/>
              <w:bottom w:val="single" w:sz="4" w:space="0" w:color="auto"/>
            </w:tcBorders>
          </w:tcPr>
          <w:p w:rsidR="00BE54C2" w:rsidRPr="00377D54" w:rsidRDefault="00BE54C2" w:rsidP="00C452E3">
            <w:pPr>
              <w:rPr>
                <w:lang w:val="en-GB"/>
              </w:rPr>
            </w:pPr>
          </w:p>
        </w:tc>
        <w:tc>
          <w:tcPr>
            <w:tcW w:w="2030" w:type="dxa"/>
            <w:tcBorders>
              <w:top w:val="double" w:sz="4" w:space="0" w:color="auto"/>
              <w:bottom w:val="single" w:sz="4" w:space="0" w:color="auto"/>
              <w:right w:val="single" w:sz="4" w:space="0" w:color="auto"/>
            </w:tcBorders>
          </w:tcPr>
          <w:p w:rsidR="00BE54C2" w:rsidRPr="00377D54" w:rsidRDefault="00BE54C2" w:rsidP="00C452E3">
            <w:pPr>
              <w:rPr>
                <w:lang w:val="en-GB"/>
              </w:rPr>
            </w:pPr>
          </w:p>
        </w:tc>
      </w:tr>
      <w:tr w:rsidR="00D06C68" w:rsidRPr="00377D54" w:rsidTr="00D06C68">
        <w:tc>
          <w:tcPr>
            <w:tcW w:w="4957" w:type="dxa"/>
            <w:tcBorders>
              <w:top w:val="single" w:sz="4" w:space="0" w:color="auto"/>
              <w:bottom w:val="single" w:sz="12" w:space="0" w:color="auto"/>
            </w:tcBorders>
          </w:tcPr>
          <w:p w:rsidR="00D06C68" w:rsidRPr="00377D54" w:rsidRDefault="00D06C68" w:rsidP="00C452E3">
            <w:pPr>
              <w:rPr>
                <w:lang w:val="en-GB"/>
              </w:rPr>
            </w:pPr>
          </w:p>
        </w:tc>
        <w:tc>
          <w:tcPr>
            <w:tcW w:w="2029" w:type="dxa"/>
            <w:tcBorders>
              <w:top w:val="single" w:sz="4" w:space="0" w:color="auto"/>
              <w:bottom w:val="single" w:sz="12" w:space="0" w:color="auto"/>
            </w:tcBorders>
          </w:tcPr>
          <w:p w:rsidR="00D06C68" w:rsidRPr="00377D54" w:rsidRDefault="00D06C68" w:rsidP="00C452E3">
            <w:pPr>
              <w:rPr>
                <w:lang w:val="en-GB"/>
              </w:rPr>
            </w:pPr>
          </w:p>
        </w:tc>
        <w:tc>
          <w:tcPr>
            <w:tcW w:w="2030" w:type="dxa"/>
            <w:tcBorders>
              <w:top w:val="single" w:sz="4" w:space="0" w:color="auto"/>
              <w:bottom w:val="single" w:sz="12" w:space="0" w:color="auto"/>
            </w:tcBorders>
          </w:tcPr>
          <w:p w:rsidR="00D06C68" w:rsidRPr="00377D54" w:rsidRDefault="00D06C68" w:rsidP="00C452E3">
            <w:pPr>
              <w:rPr>
                <w:lang w:val="en-GB"/>
              </w:rPr>
            </w:pPr>
          </w:p>
        </w:tc>
      </w:tr>
      <w:tr w:rsidR="00D06C68" w:rsidRPr="00377D54" w:rsidTr="00D06C68">
        <w:tc>
          <w:tcPr>
            <w:tcW w:w="4957" w:type="dxa"/>
            <w:tcBorders>
              <w:top w:val="single" w:sz="12" w:space="0" w:color="auto"/>
              <w:left w:val="single" w:sz="12" w:space="0" w:color="auto"/>
              <w:bottom w:val="single" w:sz="12" w:space="0" w:color="auto"/>
            </w:tcBorders>
          </w:tcPr>
          <w:p w:rsidR="00D06C68" w:rsidRPr="00377D54" w:rsidRDefault="00377D54" w:rsidP="00C452E3">
            <w:pPr>
              <w:rPr>
                <w:lang w:val="en-GB"/>
              </w:rPr>
            </w:pPr>
            <w:r w:rsidRPr="00377D54">
              <w:rPr>
                <w:b/>
                <w:bCs/>
                <w:lang w:val="en-GB"/>
              </w:rPr>
              <w:t xml:space="preserve">Deficit income </w:t>
            </w:r>
            <w:r w:rsidR="00D06C68" w:rsidRPr="00377D54">
              <w:rPr>
                <w:b/>
                <w:bCs/>
                <w:lang w:val="en-GB"/>
              </w:rPr>
              <w:t>/</w:t>
            </w:r>
            <w:r w:rsidRPr="00377D54">
              <w:rPr>
                <w:b/>
                <w:bCs/>
                <w:lang w:val="en-GB"/>
              </w:rPr>
              <w:t xml:space="preserve"> expenses: additional financing</w:t>
            </w:r>
            <w:r w:rsidR="00D06C68" w:rsidRPr="00377D54">
              <w:rPr>
                <w:b/>
                <w:bCs/>
                <w:lang w:val="en-GB"/>
              </w:rPr>
              <w:t>:</w:t>
            </w:r>
          </w:p>
        </w:tc>
        <w:tc>
          <w:tcPr>
            <w:tcW w:w="2029" w:type="dxa"/>
            <w:tcBorders>
              <w:top w:val="single" w:sz="12" w:space="0" w:color="auto"/>
              <w:bottom w:val="single" w:sz="12" w:space="0" w:color="auto"/>
            </w:tcBorders>
          </w:tcPr>
          <w:p w:rsidR="00D06C68" w:rsidRPr="00377D54" w:rsidRDefault="00D06C68" w:rsidP="00C452E3">
            <w:pPr>
              <w:rPr>
                <w:b/>
                <w:lang w:val="en-GB"/>
              </w:rPr>
            </w:pPr>
            <w:r w:rsidRPr="00377D54">
              <w:rPr>
                <w:b/>
                <w:lang w:val="en-GB"/>
              </w:rPr>
              <w:t>€</w:t>
            </w:r>
          </w:p>
        </w:tc>
        <w:tc>
          <w:tcPr>
            <w:tcW w:w="2030" w:type="dxa"/>
            <w:tcBorders>
              <w:top w:val="single" w:sz="12" w:space="0" w:color="auto"/>
              <w:bottom w:val="single" w:sz="12" w:space="0" w:color="auto"/>
              <w:right w:val="single" w:sz="12" w:space="0" w:color="auto"/>
            </w:tcBorders>
          </w:tcPr>
          <w:p w:rsidR="00D06C68" w:rsidRPr="00377D54" w:rsidRDefault="00D06C68" w:rsidP="00C452E3">
            <w:pPr>
              <w:rPr>
                <w:b/>
                <w:lang w:val="en-GB"/>
              </w:rPr>
            </w:pPr>
            <w:r w:rsidRPr="00377D54">
              <w:rPr>
                <w:b/>
                <w:lang w:val="en-GB"/>
              </w:rPr>
              <w:t>€</w:t>
            </w:r>
          </w:p>
        </w:tc>
      </w:tr>
    </w:tbl>
    <w:p w:rsidR="00D06C68" w:rsidRPr="00377D54" w:rsidRDefault="00E12529" w:rsidP="00E12529">
      <w:pPr>
        <w:rPr>
          <w:spacing w:val="-1"/>
          <w:lang w:val="en-GB"/>
        </w:rPr>
      </w:pPr>
      <w:r w:rsidRPr="00377D54">
        <w:rPr>
          <w:b/>
          <w:lang w:val="en-GB"/>
        </w:rPr>
        <w:br w:type="page"/>
      </w:r>
      <w:r w:rsidR="00377D54">
        <w:rPr>
          <w:b/>
          <w:lang w:val="en-GB"/>
        </w:rPr>
        <w:lastRenderedPageBreak/>
        <w:t>Fundraising activities</w:t>
      </w:r>
      <w:r w:rsidRPr="00377D54">
        <w:rPr>
          <w:b/>
          <w:lang w:val="en-GB"/>
        </w:rPr>
        <w:t>:</w:t>
      </w:r>
      <w:r w:rsidRPr="00377D54">
        <w:rPr>
          <w:bCs/>
          <w:lang w:val="en-GB"/>
        </w:rPr>
        <w:t xml:space="preserve"> </w:t>
      </w:r>
      <w:r w:rsidR="00377D54">
        <w:rPr>
          <w:bCs/>
          <w:lang w:val="en-GB"/>
        </w:rPr>
        <w:tab/>
      </w:r>
      <w:r w:rsidR="00377D54">
        <w:rPr>
          <w:bCs/>
          <w:lang w:val="en-GB"/>
        </w:rPr>
        <w:tab/>
        <w:t>Please specify below</w:t>
      </w:r>
      <w:r w:rsidRPr="00377D54">
        <w:rPr>
          <w:bCs/>
          <w:lang w:val="en-GB"/>
        </w:rPr>
        <w:t>.</w:t>
      </w:r>
      <w:r w:rsidRPr="00377D54">
        <w:rPr>
          <w:spacing w:val="-1"/>
          <w:lang w:val="en-GB"/>
        </w:rPr>
        <w:t xml:space="preserve"> </w:t>
      </w:r>
    </w:p>
    <w:p w:rsidR="00E12529" w:rsidRPr="00377D54" w:rsidRDefault="00377D54" w:rsidP="00D06C68">
      <w:pPr>
        <w:spacing w:after="240"/>
        <w:ind w:left="2127" w:firstLine="709"/>
        <w:rPr>
          <w:lang w:val="en-GB"/>
        </w:rPr>
      </w:pPr>
      <w:r>
        <w:rPr>
          <w:spacing w:val="-1"/>
          <w:lang w:val="en-GB"/>
        </w:rPr>
        <w:t>Please enclose copies of rejection and approval letters</w:t>
      </w:r>
      <w:r w:rsidR="00E12529" w:rsidRPr="00377D54">
        <w:rPr>
          <w:spacing w:val="-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911"/>
        <w:gridCol w:w="2126"/>
        <w:gridCol w:w="2784"/>
      </w:tblGrid>
      <w:tr w:rsidR="00E12529" w:rsidRPr="00377D54" w:rsidTr="00377D54">
        <w:tc>
          <w:tcPr>
            <w:tcW w:w="2195" w:type="dxa"/>
            <w:tcBorders>
              <w:top w:val="dotted" w:sz="4" w:space="0" w:color="auto"/>
              <w:left w:val="dotted" w:sz="4" w:space="0" w:color="auto"/>
              <w:bottom w:val="single" w:sz="4" w:space="0" w:color="auto"/>
              <w:right w:val="dotted" w:sz="4" w:space="0" w:color="auto"/>
            </w:tcBorders>
            <w:shd w:val="pct5" w:color="auto" w:fill="auto"/>
            <w:vAlign w:val="center"/>
          </w:tcPr>
          <w:p w:rsidR="00E12529" w:rsidRPr="00377D54" w:rsidRDefault="00377D54" w:rsidP="00E12529">
            <w:pPr>
              <w:rPr>
                <w:i/>
                <w:lang w:val="en-GB"/>
              </w:rPr>
            </w:pPr>
            <w:r>
              <w:rPr>
                <w:i/>
                <w:lang w:val="en-GB"/>
              </w:rPr>
              <w:t>Name of fund</w:t>
            </w:r>
          </w:p>
        </w:tc>
        <w:tc>
          <w:tcPr>
            <w:tcW w:w="1911" w:type="dxa"/>
            <w:tcBorders>
              <w:top w:val="dotted" w:sz="4" w:space="0" w:color="auto"/>
              <w:left w:val="dotted" w:sz="4" w:space="0" w:color="auto"/>
              <w:bottom w:val="single" w:sz="4" w:space="0" w:color="auto"/>
              <w:right w:val="dotted" w:sz="4" w:space="0" w:color="auto"/>
            </w:tcBorders>
            <w:shd w:val="pct5" w:color="auto" w:fill="auto"/>
            <w:vAlign w:val="center"/>
          </w:tcPr>
          <w:p w:rsidR="00E12529" w:rsidRPr="00377D54" w:rsidRDefault="00377D54" w:rsidP="00E12529">
            <w:pPr>
              <w:rPr>
                <w:i/>
                <w:lang w:val="en-GB"/>
              </w:rPr>
            </w:pPr>
            <w:r>
              <w:rPr>
                <w:i/>
                <w:lang w:val="en-GB"/>
              </w:rPr>
              <w:t>Amount in</w:t>
            </w:r>
            <w:r w:rsidR="00E12529" w:rsidRPr="00377D54">
              <w:rPr>
                <w:i/>
                <w:lang w:val="en-GB"/>
              </w:rPr>
              <w:t xml:space="preserve"> €</w:t>
            </w:r>
          </w:p>
        </w:tc>
        <w:tc>
          <w:tcPr>
            <w:tcW w:w="2126" w:type="dxa"/>
            <w:tcBorders>
              <w:top w:val="dotted" w:sz="4" w:space="0" w:color="auto"/>
              <w:left w:val="dotted" w:sz="4" w:space="0" w:color="auto"/>
              <w:bottom w:val="single" w:sz="4" w:space="0" w:color="auto"/>
              <w:right w:val="dotted" w:sz="4" w:space="0" w:color="auto"/>
            </w:tcBorders>
            <w:shd w:val="pct5" w:color="auto" w:fill="auto"/>
            <w:vAlign w:val="center"/>
          </w:tcPr>
          <w:p w:rsidR="00E12529" w:rsidRPr="00377D54" w:rsidRDefault="00377D54" w:rsidP="00E12529">
            <w:pPr>
              <w:rPr>
                <w:i/>
                <w:lang w:val="en-GB"/>
              </w:rPr>
            </w:pPr>
            <w:r>
              <w:rPr>
                <w:i/>
                <w:lang w:val="en-GB"/>
              </w:rPr>
              <w:t>Under consideration</w:t>
            </w:r>
          </w:p>
        </w:tc>
        <w:tc>
          <w:tcPr>
            <w:tcW w:w="2784" w:type="dxa"/>
            <w:tcBorders>
              <w:top w:val="dotted" w:sz="4" w:space="0" w:color="auto"/>
              <w:left w:val="dotted" w:sz="4" w:space="0" w:color="auto"/>
              <w:bottom w:val="single" w:sz="4" w:space="0" w:color="auto"/>
              <w:right w:val="dotted" w:sz="4" w:space="0" w:color="auto"/>
            </w:tcBorders>
            <w:shd w:val="pct5" w:color="auto" w:fill="auto"/>
            <w:vAlign w:val="center"/>
          </w:tcPr>
          <w:p w:rsidR="00E12529" w:rsidRPr="00377D54" w:rsidRDefault="00377D54" w:rsidP="00E12529">
            <w:pPr>
              <w:rPr>
                <w:i/>
                <w:lang w:val="en-GB"/>
              </w:rPr>
            </w:pPr>
            <w:r>
              <w:rPr>
                <w:i/>
                <w:lang w:val="en-GB"/>
              </w:rPr>
              <w:t>Remarks (e.g. rejected)</w:t>
            </w:r>
          </w:p>
        </w:tc>
      </w:tr>
      <w:tr w:rsidR="00E12529" w:rsidRPr="00377D54" w:rsidTr="00377D54">
        <w:tc>
          <w:tcPr>
            <w:tcW w:w="2195" w:type="dxa"/>
            <w:tcBorders>
              <w:top w:val="single" w:sz="4" w:space="0" w:color="auto"/>
              <w:left w:val="dotted" w:sz="4" w:space="0" w:color="auto"/>
              <w:bottom w:val="dotted" w:sz="4" w:space="0" w:color="auto"/>
              <w:right w:val="dotted" w:sz="4" w:space="0" w:color="auto"/>
            </w:tcBorders>
            <w:shd w:val="clear" w:color="auto" w:fill="auto"/>
            <w:vAlign w:val="center"/>
          </w:tcPr>
          <w:p w:rsidR="00E12529" w:rsidRPr="00377D54" w:rsidRDefault="00E12529" w:rsidP="00E12529">
            <w:pPr>
              <w:rPr>
                <w:lang w:val="en-GB"/>
              </w:rPr>
            </w:pPr>
          </w:p>
        </w:tc>
        <w:tc>
          <w:tcPr>
            <w:tcW w:w="1911" w:type="dxa"/>
            <w:tcBorders>
              <w:top w:val="single" w:sz="4" w:space="0" w:color="auto"/>
              <w:left w:val="dotted" w:sz="4" w:space="0" w:color="auto"/>
              <w:bottom w:val="dotted" w:sz="4" w:space="0" w:color="auto"/>
              <w:right w:val="dotted" w:sz="4" w:space="0" w:color="auto"/>
            </w:tcBorders>
            <w:shd w:val="clear" w:color="auto" w:fill="auto"/>
            <w:vAlign w:val="center"/>
          </w:tcPr>
          <w:p w:rsidR="00E12529" w:rsidRPr="00377D54" w:rsidRDefault="00E12529" w:rsidP="00E12529">
            <w:pPr>
              <w:rPr>
                <w:lang w:val="en-GB"/>
              </w:rPr>
            </w:pPr>
          </w:p>
        </w:tc>
        <w:tc>
          <w:tcPr>
            <w:tcW w:w="2126" w:type="dxa"/>
            <w:tcBorders>
              <w:top w:val="single" w:sz="4" w:space="0" w:color="auto"/>
              <w:left w:val="dotted" w:sz="4" w:space="0" w:color="auto"/>
              <w:bottom w:val="dotted" w:sz="4" w:space="0" w:color="auto"/>
              <w:right w:val="dotted" w:sz="4" w:space="0" w:color="auto"/>
            </w:tcBorders>
            <w:shd w:val="clear" w:color="auto" w:fill="auto"/>
            <w:vAlign w:val="center"/>
          </w:tcPr>
          <w:p w:rsidR="00E12529" w:rsidRPr="00377D54" w:rsidRDefault="00E12529" w:rsidP="00E12529">
            <w:pPr>
              <w:rPr>
                <w:lang w:val="en-GB"/>
              </w:rPr>
            </w:pPr>
          </w:p>
        </w:tc>
        <w:tc>
          <w:tcPr>
            <w:tcW w:w="2784" w:type="dxa"/>
            <w:tcBorders>
              <w:top w:val="single" w:sz="4" w:space="0" w:color="auto"/>
              <w:left w:val="dotted" w:sz="4" w:space="0" w:color="auto"/>
              <w:bottom w:val="dotted" w:sz="4" w:space="0" w:color="auto"/>
              <w:right w:val="dotted" w:sz="4" w:space="0" w:color="auto"/>
            </w:tcBorders>
            <w:shd w:val="clear" w:color="auto" w:fill="auto"/>
            <w:vAlign w:val="center"/>
          </w:tcPr>
          <w:p w:rsidR="00E12529" w:rsidRPr="00377D54" w:rsidRDefault="00E12529" w:rsidP="00E12529">
            <w:pPr>
              <w:rPr>
                <w:lang w:val="en-GB"/>
              </w:rPr>
            </w:pPr>
          </w:p>
        </w:tc>
      </w:tr>
      <w:tr w:rsidR="00E12529" w:rsidRPr="00377D54" w:rsidTr="00377D54">
        <w:tc>
          <w:tcPr>
            <w:tcW w:w="2195" w:type="dxa"/>
            <w:tcBorders>
              <w:top w:val="dotted" w:sz="4" w:space="0" w:color="auto"/>
              <w:left w:val="dotted" w:sz="4" w:space="0" w:color="auto"/>
              <w:bottom w:val="dotted" w:sz="4" w:space="0" w:color="auto"/>
              <w:right w:val="dotted" w:sz="4" w:space="0" w:color="auto"/>
            </w:tcBorders>
            <w:shd w:val="clear" w:color="auto" w:fill="auto"/>
            <w:vAlign w:val="center"/>
          </w:tcPr>
          <w:p w:rsidR="00E12529" w:rsidRPr="00377D54" w:rsidRDefault="00E12529" w:rsidP="00E12529">
            <w:pPr>
              <w:rPr>
                <w:lang w:val="en-GB"/>
              </w:rPr>
            </w:pPr>
          </w:p>
        </w:tc>
        <w:tc>
          <w:tcPr>
            <w:tcW w:w="1911" w:type="dxa"/>
            <w:tcBorders>
              <w:top w:val="dotted" w:sz="4" w:space="0" w:color="auto"/>
              <w:left w:val="dotted" w:sz="4" w:space="0" w:color="auto"/>
              <w:bottom w:val="dotted" w:sz="4" w:space="0" w:color="auto"/>
              <w:right w:val="dotted" w:sz="4" w:space="0" w:color="auto"/>
            </w:tcBorders>
            <w:shd w:val="clear" w:color="auto" w:fill="auto"/>
            <w:vAlign w:val="center"/>
          </w:tcPr>
          <w:p w:rsidR="00E12529" w:rsidRPr="00377D54" w:rsidRDefault="00E12529" w:rsidP="00E12529">
            <w:pPr>
              <w:rPr>
                <w:lang w:val="en-GB"/>
              </w:rPr>
            </w:pP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rsidR="00E12529" w:rsidRPr="00377D54" w:rsidRDefault="00E12529" w:rsidP="00E12529">
            <w:pPr>
              <w:rPr>
                <w:lang w:val="en-GB"/>
              </w:rPr>
            </w:pPr>
          </w:p>
        </w:tc>
        <w:tc>
          <w:tcPr>
            <w:tcW w:w="2784" w:type="dxa"/>
            <w:tcBorders>
              <w:top w:val="dotted" w:sz="4" w:space="0" w:color="auto"/>
              <w:left w:val="dotted" w:sz="4" w:space="0" w:color="auto"/>
              <w:bottom w:val="dotted" w:sz="4" w:space="0" w:color="auto"/>
              <w:right w:val="dotted" w:sz="4" w:space="0" w:color="auto"/>
            </w:tcBorders>
            <w:shd w:val="clear" w:color="auto" w:fill="auto"/>
            <w:vAlign w:val="center"/>
          </w:tcPr>
          <w:p w:rsidR="00E12529" w:rsidRPr="00377D54" w:rsidRDefault="00E12529" w:rsidP="00E12529">
            <w:pPr>
              <w:rPr>
                <w:lang w:val="en-GB"/>
              </w:rPr>
            </w:pPr>
          </w:p>
        </w:tc>
      </w:tr>
      <w:tr w:rsidR="00E12529" w:rsidRPr="00377D54" w:rsidTr="00377D54">
        <w:tc>
          <w:tcPr>
            <w:tcW w:w="2195" w:type="dxa"/>
            <w:tcBorders>
              <w:top w:val="dotted" w:sz="4" w:space="0" w:color="auto"/>
              <w:left w:val="dotted" w:sz="4" w:space="0" w:color="auto"/>
              <w:bottom w:val="dotted" w:sz="4" w:space="0" w:color="auto"/>
              <w:right w:val="dotted" w:sz="4" w:space="0" w:color="auto"/>
            </w:tcBorders>
            <w:shd w:val="clear" w:color="auto" w:fill="auto"/>
            <w:vAlign w:val="center"/>
          </w:tcPr>
          <w:p w:rsidR="00E12529" w:rsidRPr="00377D54" w:rsidRDefault="00E12529" w:rsidP="00E12529">
            <w:pPr>
              <w:rPr>
                <w:lang w:val="en-GB"/>
              </w:rPr>
            </w:pPr>
          </w:p>
        </w:tc>
        <w:tc>
          <w:tcPr>
            <w:tcW w:w="1911" w:type="dxa"/>
            <w:tcBorders>
              <w:top w:val="dotted" w:sz="4" w:space="0" w:color="auto"/>
              <w:left w:val="dotted" w:sz="4" w:space="0" w:color="auto"/>
              <w:bottom w:val="dotted" w:sz="4" w:space="0" w:color="auto"/>
              <w:right w:val="dotted" w:sz="4" w:space="0" w:color="auto"/>
            </w:tcBorders>
            <w:shd w:val="clear" w:color="auto" w:fill="auto"/>
            <w:vAlign w:val="center"/>
          </w:tcPr>
          <w:p w:rsidR="00E12529" w:rsidRPr="00377D54" w:rsidRDefault="00E12529" w:rsidP="00E12529">
            <w:pPr>
              <w:rPr>
                <w:lang w:val="en-GB"/>
              </w:rPr>
            </w:pP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rsidR="00E12529" w:rsidRPr="00377D54" w:rsidRDefault="00E12529" w:rsidP="00E12529">
            <w:pPr>
              <w:rPr>
                <w:lang w:val="en-GB"/>
              </w:rPr>
            </w:pPr>
          </w:p>
        </w:tc>
        <w:tc>
          <w:tcPr>
            <w:tcW w:w="2784" w:type="dxa"/>
            <w:tcBorders>
              <w:top w:val="dotted" w:sz="4" w:space="0" w:color="auto"/>
              <w:left w:val="dotted" w:sz="4" w:space="0" w:color="auto"/>
              <w:bottom w:val="dotted" w:sz="4" w:space="0" w:color="auto"/>
              <w:right w:val="dotted" w:sz="4" w:space="0" w:color="auto"/>
            </w:tcBorders>
            <w:shd w:val="clear" w:color="auto" w:fill="auto"/>
            <w:vAlign w:val="center"/>
          </w:tcPr>
          <w:p w:rsidR="00E12529" w:rsidRPr="00377D54" w:rsidRDefault="00E12529" w:rsidP="00E12529">
            <w:pPr>
              <w:rPr>
                <w:lang w:val="en-GB"/>
              </w:rPr>
            </w:pPr>
          </w:p>
        </w:tc>
      </w:tr>
    </w:tbl>
    <w:p w:rsidR="00E12529" w:rsidRPr="00377D54" w:rsidRDefault="00E12529" w:rsidP="00E12529">
      <w:pPr>
        <w:rPr>
          <w:lang w:val="en-GB"/>
        </w:rPr>
      </w:pPr>
    </w:p>
    <w:p w:rsidR="00E12529" w:rsidRDefault="00377D54" w:rsidP="00E12529">
      <w:pPr>
        <w:rPr>
          <w:lang w:val="en-GB"/>
        </w:rPr>
      </w:pPr>
      <w:r w:rsidRPr="00377D54">
        <w:rPr>
          <w:lang w:val="en-GB"/>
        </w:rPr>
        <w:t xml:space="preserve">Your application must have been </w:t>
      </w:r>
      <w:r>
        <w:rPr>
          <w:lang w:val="en-GB"/>
        </w:rPr>
        <w:t>received</w:t>
      </w:r>
      <w:r w:rsidRPr="00377D54">
        <w:rPr>
          <w:lang w:val="en-GB"/>
        </w:rPr>
        <w:t xml:space="preserve"> no less than 6 weeks before departure. Please send to Foundation A.A. van Beek</w:t>
      </w:r>
      <w:r>
        <w:rPr>
          <w:lang w:val="en-GB"/>
        </w:rPr>
        <w:t xml:space="preserve"> </w:t>
      </w:r>
      <w:r w:rsidRPr="00377D54">
        <w:rPr>
          <w:lang w:val="en-GB"/>
        </w:rPr>
        <w:t xml:space="preserve">Fonds, </w:t>
      </w:r>
      <w:hyperlink r:id="rId12" w:history="1">
        <w:r w:rsidRPr="00FB2AB3">
          <w:rPr>
            <w:rStyle w:val="Hyperlink"/>
            <w:lang w:val="en-GB"/>
          </w:rPr>
          <w:t>secretariaat@aavanbeekfonds.nl</w:t>
        </w:r>
      </w:hyperlink>
      <w:r w:rsidRPr="00377D54">
        <w:rPr>
          <w:lang w:val="en-GB"/>
        </w:rPr>
        <w:t>. Incomplete applications</w:t>
      </w:r>
      <w:r>
        <w:rPr>
          <w:lang w:val="en-GB"/>
        </w:rPr>
        <w:t>,</w:t>
      </w:r>
      <w:r w:rsidRPr="00377D54">
        <w:rPr>
          <w:lang w:val="en-GB"/>
        </w:rPr>
        <w:t xml:space="preserve"> applications that were received too late as well as 'second' applications will not be considered.</w:t>
      </w:r>
    </w:p>
    <w:p w:rsidR="00377D54" w:rsidRDefault="00377D54" w:rsidP="00E12529">
      <w:pPr>
        <w:rPr>
          <w:lang w:val="en-GB"/>
        </w:rPr>
      </w:pPr>
    </w:p>
    <w:p w:rsidR="00377D54" w:rsidRPr="00377D54" w:rsidRDefault="00377D54" w:rsidP="00E12529">
      <w:pPr>
        <w:rPr>
          <w:lang w:val="en-GB"/>
        </w:rPr>
      </w:pPr>
    </w:p>
    <w:p w:rsidR="00E12529" w:rsidRPr="00377D54" w:rsidRDefault="00377D54" w:rsidP="00E12529">
      <w:pPr>
        <w:rPr>
          <w:lang w:val="en-GB"/>
        </w:rPr>
      </w:pPr>
      <w:r w:rsidRPr="00D57295">
        <w:rPr>
          <w:b/>
          <w:spacing w:val="-2"/>
          <w:lang w:val="en-GB"/>
        </w:rPr>
        <w:t xml:space="preserve">Your application is </w:t>
      </w:r>
      <w:r>
        <w:rPr>
          <w:b/>
          <w:spacing w:val="-2"/>
          <w:lang w:val="en-GB"/>
        </w:rPr>
        <w:t>considered</w:t>
      </w:r>
      <w:r w:rsidRPr="00D57295">
        <w:rPr>
          <w:b/>
          <w:spacing w:val="-2"/>
          <w:lang w:val="en-GB"/>
        </w:rPr>
        <w:t xml:space="preserve"> complete when it includes the following documents</w:t>
      </w:r>
      <w:r w:rsidR="00E12529" w:rsidRPr="00377D54">
        <w:rPr>
          <w:b/>
          <w:lang w:val="en-GB"/>
        </w:rPr>
        <w:t>:</w:t>
      </w:r>
    </w:p>
    <w:p w:rsidR="00377D54" w:rsidRPr="00377D54" w:rsidRDefault="00377D54" w:rsidP="00377D54">
      <w:pPr>
        <w:pStyle w:val="Lijstalinea"/>
        <w:numPr>
          <w:ilvl w:val="0"/>
          <w:numId w:val="9"/>
        </w:numPr>
        <w:rPr>
          <w:lang w:val="en-GB"/>
        </w:rPr>
      </w:pPr>
      <w:r w:rsidRPr="00377D54">
        <w:rPr>
          <w:lang w:val="en-GB"/>
        </w:rPr>
        <w:t>Fully completed application form;</w:t>
      </w:r>
    </w:p>
    <w:p w:rsidR="00377D54" w:rsidRPr="00377D54" w:rsidRDefault="00377D54" w:rsidP="00377D54">
      <w:pPr>
        <w:pStyle w:val="Lijstalinea"/>
        <w:numPr>
          <w:ilvl w:val="0"/>
          <w:numId w:val="9"/>
        </w:numPr>
        <w:rPr>
          <w:lang w:val="en-GB"/>
        </w:rPr>
      </w:pPr>
      <w:r w:rsidRPr="00377D54">
        <w:rPr>
          <w:lang w:val="en-GB"/>
        </w:rPr>
        <w:t>Fully completed budget form;</w:t>
      </w:r>
    </w:p>
    <w:p w:rsidR="00377D54" w:rsidRPr="00377D54" w:rsidRDefault="00377D54" w:rsidP="00377D54">
      <w:pPr>
        <w:pStyle w:val="Lijstalinea"/>
        <w:numPr>
          <w:ilvl w:val="0"/>
          <w:numId w:val="9"/>
        </w:numPr>
        <w:rPr>
          <w:lang w:val="en-GB"/>
        </w:rPr>
      </w:pPr>
      <w:r>
        <w:rPr>
          <w:lang w:val="en-GB"/>
        </w:rPr>
        <w:t>Explanation</w:t>
      </w:r>
      <w:r w:rsidRPr="00377D54">
        <w:rPr>
          <w:lang w:val="en-GB"/>
        </w:rPr>
        <w:t xml:space="preserve"> and justification of the budget;</w:t>
      </w:r>
    </w:p>
    <w:p w:rsidR="00377D54" w:rsidRDefault="00377D54" w:rsidP="00377D54">
      <w:pPr>
        <w:pStyle w:val="Lijstalinea"/>
        <w:numPr>
          <w:ilvl w:val="0"/>
          <w:numId w:val="9"/>
        </w:numPr>
        <w:rPr>
          <w:lang w:val="en-GB"/>
        </w:rPr>
      </w:pPr>
      <w:r>
        <w:rPr>
          <w:lang w:val="en-GB"/>
        </w:rPr>
        <w:t>Copies of s</w:t>
      </w:r>
      <w:r w:rsidRPr="00377D54">
        <w:rPr>
          <w:lang w:val="en-GB"/>
        </w:rPr>
        <w:t>upplementary loan and debts (DUO);</w:t>
      </w:r>
    </w:p>
    <w:p w:rsidR="00377D54" w:rsidRDefault="00377D54" w:rsidP="00377D54">
      <w:pPr>
        <w:pStyle w:val="Lijstalinea"/>
        <w:numPr>
          <w:ilvl w:val="0"/>
          <w:numId w:val="9"/>
        </w:numPr>
        <w:rPr>
          <w:lang w:val="en-GB"/>
        </w:rPr>
      </w:pPr>
      <w:r>
        <w:rPr>
          <w:lang w:val="en-GB"/>
        </w:rPr>
        <w:t>Copy of care allowance;</w:t>
      </w:r>
    </w:p>
    <w:p w:rsidR="00377D54" w:rsidRDefault="00377D54" w:rsidP="00377D54">
      <w:pPr>
        <w:pStyle w:val="Lijstalinea"/>
        <w:numPr>
          <w:ilvl w:val="0"/>
          <w:numId w:val="9"/>
        </w:numPr>
        <w:rPr>
          <w:lang w:val="en-GB"/>
        </w:rPr>
      </w:pPr>
      <w:r>
        <w:rPr>
          <w:lang w:val="en-GB"/>
        </w:rPr>
        <w:t>Invoice copy of travel costs and accommodations;</w:t>
      </w:r>
    </w:p>
    <w:p w:rsidR="00377D54" w:rsidRDefault="00377D54" w:rsidP="00377D54">
      <w:pPr>
        <w:pStyle w:val="Lijstalinea"/>
        <w:numPr>
          <w:ilvl w:val="0"/>
          <w:numId w:val="9"/>
        </w:numPr>
        <w:rPr>
          <w:lang w:val="en-GB"/>
        </w:rPr>
      </w:pPr>
      <w:r>
        <w:rPr>
          <w:lang w:val="en-GB"/>
        </w:rPr>
        <w:t>Copy of study costs;</w:t>
      </w:r>
    </w:p>
    <w:p w:rsidR="00377D54" w:rsidRDefault="00377D54" w:rsidP="00377D54">
      <w:pPr>
        <w:pStyle w:val="Lijstalinea"/>
        <w:numPr>
          <w:ilvl w:val="0"/>
          <w:numId w:val="9"/>
        </w:numPr>
        <w:rPr>
          <w:lang w:val="en-GB"/>
        </w:rPr>
      </w:pPr>
      <w:r>
        <w:rPr>
          <w:lang w:val="en-GB"/>
        </w:rPr>
        <w:t>Copy of vaccinations costs (if applicable);</w:t>
      </w:r>
    </w:p>
    <w:p w:rsidR="00377D54" w:rsidRPr="00377D54" w:rsidRDefault="00377D54" w:rsidP="00377D54">
      <w:pPr>
        <w:pStyle w:val="Lijstalinea"/>
        <w:numPr>
          <w:ilvl w:val="0"/>
          <w:numId w:val="9"/>
        </w:numPr>
        <w:rPr>
          <w:lang w:val="en-GB"/>
        </w:rPr>
      </w:pPr>
      <w:r>
        <w:rPr>
          <w:lang w:val="en-GB"/>
        </w:rPr>
        <w:t>Copy of insurance abroad;</w:t>
      </w:r>
    </w:p>
    <w:p w:rsidR="00377D54" w:rsidRPr="00377D54" w:rsidRDefault="00377D54" w:rsidP="00377D54">
      <w:pPr>
        <w:pStyle w:val="Lijstalinea"/>
        <w:numPr>
          <w:ilvl w:val="0"/>
          <w:numId w:val="9"/>
        </w:numPr>
        <w:rPr>
          <w:lang w:val="en-GB"/>
        </w:rPr>
      </w:pPr>
      <w:r w:rsidRPr="00377D54">
        <w:rPr>
          <w:lang w:val="en-GB"/>
        </w:rPr>
        <w:t>Motivation letter;</w:t>
      </w:r>
    </w:p>
    <w:p w:rsidR="00377D54" w:rsidRPr="00377D54" w:rsidRDefault="00377D54" w:rsidP="00377D54">
      <w:pPr>
        <w:pStyle w:val="Lijstalinea"/>
        <w:numPr>
          <w:ilvl w:val="0"/>
          <w:numId w:val="9"/>
        </w:numPr>
        <w:rPr>
          <w:lang w:val="en-GB"/>
        </w:rPr>
      </w:pPr>
      <w:r w:rsidRPr="00377D54">
        <w:rPr>
          <w:lang w:val="en-GB"/>
        </w:rPr>
        <w:t>Copy of a valid passport;</w:t>
      </w:r>
    </w:p>
    <w:p w:rsidR="00377D54" w:rsidRPr="00377D54" w:rsidRDefault="00377D54" w:rsidP="00377D54">
      <w:pPr>
        <w:pStyle w:val="Lijstalinea"/>
        <w:numPr>
          <w:ilvl w:val="0"/>
          <w:numId w:val="9"/>
        </w:numPr>
        <w:rPr>
          <w:lang w:val="en-GB"/>
        </w:rPr>
      </w:pPr>
      <w:r w:rsidRPr="00377D54">
        <w:rPr>
          <w:lang w:val="en-GB"/>
        </w:rPr>
        <w:t>Curriculum vitae;</w:t>
      </w:r>
    </w:p>
    <w:p w:rsidR="00377D54" w:rsidRPr="00377D54" w:rsidRDefault="00377D54" w:rsidP="00377D54">
      <w:pPr>
        <w:pStyle w:val="Lijstalinea"/>
        <w:numPr>
          <w:ilvl w:val="0"/>
          <w:numId w:val="9"/>
        </w:numPr>
        <w:rPr>
          <w:lang w:val="en-GB"/>
        </w:rPr>
      </w:pPr>
      <w:r w:rsidRPr="00377D54">
        <w:rPr>
          <w:lang w:val="en-GB"/>
        </w:rPr>
        <w:t>Copies of information received from destination university, if relevant to the budget;</w:t>
      </w:r>
    </w:p>
    <w:p w:rsidR="00377D54" w:rsidRPr="00377D54" w:rsidRDefault="00377D54" w:rsidP="00377D54">
      <w:pPr>
        <w:pStyle w:val="Lijstalinea"/>
        <w:numPr>
          <w:ilvl w:val="0"/>
          <w:numId w:val="9"/>
        </w:numPr>
        <w:rPr>
          <w:lang w:val="en-GB"/>
        </w:rPr>
      </w:pPr>
      <w:r w:rsidRPr="00377D54">
        <w:rPr>
          <w:lang w:val="en-GB"/>
        </w:rPr>
        <w:t>Language test certificate (if required);</w:t>
      </w:r>
    </w:p>
    <w:p w:rsidR="00377D54" w:rsidRPr="00377D54" w:rsidRDefault="00377D54" w:rsidP="00377D54">
      <w:pPr>
        <w:pStyle w:val="Lijstalinea"/>
        <w:numPr>
          <w:ilvl w:val="0"/>
          <w:numId w:val="9"/>
        </w:numPr>
        <w:rPr>
          <w:lang w:val="en-GB"/>
        </w:rPr>
      </w:pPr>
      <w:r w:rsidRPr="00377D54">
        <w:rPr>
          <w:lang w:val="en-GB"/>
        </w:rPr>
        <w:t>Copy of your EUR-registration card;</w:t>
      </w:r>
    </w:p>
    <w:p w:rsidR="00377D54" w:rsidRPr="00377D54" w:rsidRDefault="00377D54" w:rsidP="00377D54">
      <w:pPr>
        <w:pStyle w:val="Lijstalinea"/>
        <w:numPr>
          <w:ilvl w:val="0"/>
          <w:numId w:val="9"/>
        </w:numPr>
        <w:rPr>
          <w:lang w:val="en-GB"/>
        </w:rPr>
      </w:pPr>
      <w:r w:rsidRPr="00377D54">
        <w:rPr>
          <w:lang w:val="en-GB"/>
        </w:rPr>
        <w:t>Copies of rejection and approval letters from other funds;</w:t>
      </w:r>
    </w:p>
    <w:p w:rsidR="00377D54" w:rsidRPr="00377D54" w:rsidRDefault="00377D54" w:rsidP="00377D54">
      <w:pPr>
        <w:pStyle w:val="Lijstalinea"/>
        <w:numPr>
          <w:ilvl w:val="0"/>
          <w:numId w:val="9"/>
        </w:numPr>
        <w:rPr>
          <w:lang w:val="en-GB"/>
        </w:rPr>
      </w:pPr>
      <w:r w:rsidRPr="00377D54">
        <w:rPr>
          <w:lang w:val="en-GB"/>
        </w:rPr>
        <w:t>Statement from your faculty declaring that your stay abroad fits within the framework of the curriculum or (obligatory) traineeship.</w:t>
      </w:r>
    </w:p>
    <w:p w:rsidR="00E12529" w:rsidRPr="00377D54" w:rsidRDefault="00E12529" w:rsidP="00E12529">
      <w:pPr>
        <w:rPr>
          <w:lang w:val="en-GB"/>
        </w:rPr>
      </w:pPr>
    </w:p>
    <w:p w:rsidR="00485ECA" w:rsidRPr="00485ECA" w:rsidRDefault="00485ECA" w:rsidP="00485ECA">
      <w:pPr>
        <w:spacing w:after="240"/>
        <w:rPr>
          <w:lang w:val="en-GB"/>
        </w:rPr>
      </w:pPr>
      <w:r w:rsidRPr="00485ECA">
        <w:rPr>
          <w:lang w:val="en-GB"/>
        </w:rPr>
        <w:t>I hereby declare that the above information provided is true and correct.</w:t>
      </w:r>
    </w:p>
    <w:p w:rsidR="00E12529" w:rsidRPr="00377D54" w:rsidRDefault="00485ECA" w:rsidP="00485ECA">
      <w:pPr>
        <w:spacing w:after="240"/>
        <w:rPr>
          <w:lang w:val="en-GB"/>
        </w:rPr>
      </w:pPr>
      <w:r w:rsidRPr="00485ECA">
        <w:rPr>
          <w:lang w:val="en-GB"/>
        </w:rPr>
        <w:t>By signing this form, the applicant agrees to the processing of all information provided by the Stichting A.A. van Beek-Fonds and the Erasmus Trustfonds and the general provisions of both parties. The Stichting A.A. van Beek-Fonds has accommodated its assets and the disbursement of these assets at the Erasmus Trustfonds under a so called ‘Fonds op Naam’. The data is therefore processed by the Erasmus Trustfonds. This entails that applications for the A.A. van Beek Fonds are subject to both the general provisions of the Erasmus Trustfonds and the Stichting A.A. van Beek-Fonds. The Erasmus Trustfonds can share the provided information on a considered and confidential basis, when appropriate and necessary in order to make a well-informed assessment of the application with the Erasmus University Rotterdam. In case you do not / no longer agree with the above, please request the Erasmus Trustfonds to remove your data from the database.</w:t>
      </w:r>
    </w:p>
    <w:p w:rsidR="00BD115C" w:rsidRPr="00377D54" w:rsidRDefault="00E12529" w:rsidP="00E12529">
      <w:pPr>
        <w:rPr>
          <w:lang w:val="en-GB"/>
        </w:rPr>
      </w:pPr>
      <w:r w:rsidRPr="00377D54">
        <w:rPr>
          <w:lang w:val="en-GB"/>
        </w:rPr>
        <w:t>Dat</w:t>
      </w:r>
      <w:r w:rsidR="00485ECA">
        <w:rPr>
          <w:lang w:val="en-GB"/>
        </w:rPr>
        <w:t>e</w:t>
      </w:r>
      <w:r w:rsidRPr="00377D54">
        <w:rPr>
          <w:lang w:val="en-GB"/>
        </w:rPr>
        <w:t>,</w:t>
      </w:r>
      <w:r w:rsidRPr="00377D54">
        <w:rPr>
          <w:lang w:val="en-GB"/>
        </w:rPr>
        <w:tab/>
      </w:r>
      <w:r w:rsidR="00485ECA">
        <w:rPr>
          <w:lang w:val="en-GB"/>
        </w:rPr>
        <w:tab/>
      </w:r>
      <w:r w:rsidR="00485ECA">
        <w:rPr>
          <w:lang w:val="en-GB"/>
        </w:rPr>
        <w:tab/>
      </w:r>
      <w:r w:rsidR="00485ECA">
        <w:rPr>
          <w:lang w:val="en-GB"/>
        </w:rPr>
        <w:tab/>
      </w:r>
      <w:r w:rsidR="00485ECA">
        <w:rPr>
          <w:lang w:val="en-GB"/>
        </w:rPr>
        <w:tab/>
      </w:r>
      <w:r w:rsidR="00485ECA">
        <w:rPr>
          <w:lang w:val="en-GB"/>
        </w:rPr>
        <w:tab/>
      </w:r>
      <w:r w:rsidR="00485ECA">
        <w:rPr>
          <w:lang w:val="en-GB"/>
        </w:rPr>
        <w:tab/>
        <w:t>Signature</w:t>
      </w:r>
      <w:r w:rsidRPr="00377D54">
        <w:rPr>
          <w:lang w:val="en-GB"/>
        </w:rPr>
        <w:t>,</w:t>
      </w:r>
    </w:p>
    <w:p w:rsidR="00850181" w:rsidRPr="00377D54" w:rsidRDefault="00850181" w:rsidP="00E12529">
      <w:pPr>
        <w:rPr>
          <w:lang w:val="en-GB"/>
        </w:rPr>
      </w:pPr>
    </w:p>
    <w:sectPr w:rsidR="00850181" w:rsidRPr="00377D54" w:rsidSect="00E12529">
      <w:footerReference w:type="even" r:id="rId13"/>
      <w:footerReference w:type="default" r:id="rId14"/>
      <w:pgSz w:w="11906" w:h="16838" w:code="9"/>
      <w:pgMar w:top="1440" w:right="1440" w:bottom="1440" w:left="1440" w:header="567"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496" w:rsidRDefault="00BF6496">
      <w:r>
        <w:separator/>
      </w:r>
    </w:p>
  </w:endnote>
  <w:endnote w:type="continuationSeparator" w:id="0">
    <w:p w:rsidR="00BF6496" w:rsidRDefault="00BF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B6" w:rsidRDefault="003E70B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E70B6" w:rsidRDefault="003E70B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B6" w:rsidRPr="00CC067E" w:rsidRDefault="00AC6AB6" w:rsidP="00756C17">
    <w:pPr>
      <w:jc w:val="right"/>
      <w:rPr>
        <w:rStyle w:val="Paginanummer"/>
        <w:lang w:val="en-US"/>
      </w:rPr>
    </w:pPr>
    <w:r>
      <w:rPr>
        <w:lang w:val="en-US"/>
      </w:rPr>
      <w:t>Page</w:t>
    </w:r>
    <w:r w:rsidR="003E70B6" w:rsidRPr="00CC067E">
      <w:rPr>
        <w:lang w:val="en-US"/>
      </w:rPr>
      <w:t xml:space="preserve"> </w:t>
    </w:r>
    <w:r w:rsidR="003E70B6">
      <w:fldChar w:fldCharType="begin"/>
    </w:r>
    <w:r w:rsidR="003E70B6" w:rsidRPr="00CC067E">
      <w:rPr>
        <w:lang w:val="en-US"/>
      </w:rPr>
      <w:instrText xml:space="preserve"> PAGE </w:instrText>
    </w:r>
    <w:r w:rsidR="003E70B6">
      <w:fldChar w:fldCharType="separate"/>
    </w:r>
    <w:r>
      <w:rPr>
        <w:noProof/>
        <w:lang w:val="en-US"/>
      </w:rPr>
      <w:t>2</w:t>
    </w:r>
    <w:r w:rsidR="003E70B6">
      <w:fldChar w:fldCharType="end"/>
    </w:r>
    <w:r w:rsidR="003E70B6" w:rsidRPr="00CC067E">
      <w:rPr>
        <w:lang w:val="en-US"/>
      </w:rPr>
      <w:t xml:space="preserve"> </w:t>
    </w:r>
    <w:r>
      <w:rPr>
        <w:lang w:val="en-US"/>
      </w:rPr>
      <w:t>of</w:t>
    </w:r>
    <w:r w:rsidR="003E70B6" w:rsidRPr="00CC067E">
      <w:rPr>
        <w:lang w:val="en-US"/>
      </w:rPr>
      <w:t xml:space="preserve"> </w:t>
    </w:r>
    <w:r w:rsidR="003E70B6">
      <w:fldChar w:fldCharType="begin"/>
    </w:r>
    <w:r w:rsidR="003E70B6" w:rsidRPr="00CC067E">
      <w:rPr>
        <w:lang w:val="en-US"/>
      </w:rPr>
      <w:instrText xml:space="preserve"> NUMPAGES </w:instrText>
    </w:r>
    <w:r w:rsidR="003E70B6">
      <w:fldChar w:fldCharType="separate"/>
    </w:r>
    <w:r>
      <w:rPr>
        <w:noProof/>
        <w:lang w:val="en-US"/>
      </w:rPr>
      <w:t>2</w:t>
    </w:r>
    <w:r w:rsidR="003E70B6">
      <w:fldChar w:fldCharType="end"/>
    </w:r>
  </w:p>
  <w:p w:rsidR="003E70B6" w:rsidRPr="00377D54" w:rsidRDefault="00377D54" w:rsidP="00756C17">
    <w:pPr>
      <w:rPr>
        <w:i/>
        <w:sz w:val="18"/>
        <w:szCs w:val="18"/>
        <w:lang w:val="en-GB"/>
      </w:rPr>
    </w:pPr>
    <w:r w:rsidRPr="00377D54">
      <w:rPr>
        <w:i/>
        <w:sz w:val="18"/>
        <w:szCs w:val="18"/>
        <w:lang w:val="en-GB"/>
      </w:rPr>
      <w:t>*Please strike out where not a</w:t>
    </w:r>
    <w:r>
      <w:rPr>
        <w:i/>
        <w:sz w:val="18"/>
        <w:szCs w:val="18"/>
        <w:lang w:val="en-GB"/>
      </w:rPr>
      <w:t>pplicable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496" w:rsidRDefault="00BF6496">
      <w:r>
        <w:separator/>
      </w:r>
    </w:p>
  </w:footnote>
  <w:footnote w:type="continuationSeparator" w:id="0">
    <w:p w:rsidR="00BF6496" w:rsidRDefault="00BF6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5692"/>
    <w:multiLevelType w:val="hybridMultilevel"/>
    <w:tmpl w:val="044E9FAC"/>
    <w:lvl w:ilvl="0" w:tplc="E372103A">
      <w:start w:val="3"/>
      <w:numFmt w:val="lowerLetter"/>
      <w:lvlText w:val="%1."/>
      <w:lvlJc w:val="left"/>
      <w:pPr>
        <w:tabs>
          <w:tab w:val="num" w:pos="1410"/>
        </w:tabs>
        <w:ind w:left="1410" w:hanging="70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30B43073"/>
    <w:multiLevelType w:val="singleLevel"/>
    <w:tmpl w:val="D578E3F0"/>
    <w:lvl w:ilvl="0">
      <w:start w:val="2"/>
      <w:numFmt w:val="lowerLetter"/>
      <w:lvlText w:val="%1."/>
      <w:lvlJc w:val="left"/>
      <w:pPr>
        <w:tabs>
          <w:tab w:val="num" w:pos="1140"/>
        </w:tabs>
        <w:ind w:left="1140" w:hanging="570"/>
      </w:pPr>
      <w:rPr>
        <w:rFonts w:hint="default"/>
      </w:rPr>
    </w:lvl>
  </w:abstractNum>
  <w:abstractNum w:abstractNumId="2" w15:restartNumberingAfterBreak="0">
    <w:nsid w:val="4EDD4A3A"/>
    <w:multiLevelType w:val="hybridMultilevel"/>
    <w:tmpl w:val="FAECD594"/>
    <w:lvl w:ilvl="0" w:tplc="74A20D00">
      <w:start w:val="5"/>
      <w:numFmt w:val="lowerLetter"/>
      <w:lvlText w:val="%1."/>
      <w:lvlJc w:val="left"/>
      <w:pPr>
        <w:tabs>
          <w:tab w:val="num" w:pos="1410"/>
        </w:tabs>
        <w:ind w:left="1410" w:hanging="70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15:restartNumberingAfterBreak="0">
    <w:nsid w:val="557E0201"/>
    <w:multiLevelType w:val="hybridMultilevel"/>
    <w:tmpl w:val="194C0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3E4453"/>
    <w:multiLevelType w:val="hybridMultilevel"/>
    <w:tmpl w:val="DFD0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47BE6"/>
    <w:multiLevelType w:val="hybridMultilevel"/>
    <w:tmpl w:val="FC5A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9C11E0"/>
    <w:multiLevelType w:val="hybridMultilevel"/>
    <w:tmpl w:val="C9EE5290"/>
    <w:lvl w:ilvl="0" w:tplc="C972C2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D0A6BA5"/>
    <w:multiLevelType w:val="hybridMultilevel"/>
    <w:tmpl w:val="C9EE5290"/>
    <w:lvl w:ilvl="0" w:tplc="C972C22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E6028A1"/>
    <w:multiLevelType w:val="hybridMultilevel"/>
    <w:tmpl w:val="DBE20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6"/>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11"/>
    <w:rsid w:val="00023BFB"/>
    <w:rsid w:val="000568FE"/>
    <w:rsid w:val="00057579"/>
    <w:rsid w:val="00062495"/>
    <w:rsid w:val="000C5225"/>
    <w:rsid w:val="000E14DF"/>
    <w:rsid w:val="001A1ACE"/>
    <w:rsid w:val="001B7001"/>
    <w:rsid w:val="001D0ECF"/>
    <w:rsid w:val="001F18B8"/>
    <w:rsid w:val="001F79E2"/>
    <w:rsid w:val="0021581B"/>
    <w:rsid w:val="00231E1B"/>
    <w:rsid w:val="00235C97"/>
    <w:rsid w:val="00244F43"/>
    <w:rsid w:val="00263D75"/>
    <w:rsid w:val="002A59B8"/>
    <w:rsid w:val="002A727F"/>
    <w:rsid w:val="002E162F"/>
    <w:rsid w:val="002F02FE"/>
    <w:rsid w:val="002F62C1"/>
    <w:rsid w:val="003116CB"/>
    <w:rsid w:val="003338D8"/>
    <w:rsid w:val="00377D54"/>
    <w:rsid w:val="00377F7E"/>
    <w:rsid w:val="003B2001"/>
    <w:rsid w:val="003B2D3A"/>
    <w:rsid w:val="003B6FB8"/>
    <w:rsid w:val="003C62E2"/>
    <w:rsid w:val="003E61D8"/>
    <w:rsid w:val="003E70B6"/>
    <w:rsid w:val="003F2FFB"/>
    <w:rsid w:val="00421CDE"/>
    <w:rsid w:val="00443254"/>
    <w:rsid w:val="00447544"/>
    <w:rsid w:val="0046105E"/>
    <w:rsid w:val="00485ECA"/>
    <w:rsid w:val="004B43C3"/>
    <w:rsid w:val="004E2BE8"/>
    <w:rsid w:val="004E5B4A"/>
    <w:rsid w:val="004E6CB6"/>
    <w:rsid w:val="00506BB2"/>
    <w:rsid w:val="005323D4"/>
    <w:rsid w:val="00553488"/>
    <w:rsid w:val="0057153B"/>
    <w:rsid w:val="005A4423"/>
    <w:rsid w:val="005D26A3"/>
    <w:rsid w:val="00645AD5"/>
    <w:rsid w:val="006A39F9"/>
    <w:rsid w:val="006C278C"/>
    <w:rsid w:val="006F36BF"/>
    <w:rsid w:val="00710D40"/>
    <w:rsid w:val="00711412"/>
    <w:rsid w:val="00730614"/>
    <w:rsid w:val="0074635A"/>
    <w:rsid w:val="00750FD6"/>
    <w:rsid w:val="00756C17"/>
    <w:rsid w:val="007E4385"/>
    <w:rsid w:val="00850181"/>
    <w:rsid w:val="0085650B"/>
    <w:rsid w:val="008814DA"/>
    <w:rsid w:val="00884709"/>
    <w:rsid w:val="00891BC3"/>
    <w:rsid w:val="008B0D7B"/>
    <w:rsid w:val="008B7189"/>
    <w:rsid w:val="008C5D10"/>
    <w:rsid w:val="008F3C5D"/>
    <w:rsid w:val="00901F17"/>
    <w:rsid w:val="00910504"/>
    <w:rsid w:val="00926987"/>
    <w:rsid w:val="00962AF6"/>
    <w:rsid w:val="0096597D"/>
    <w:rsid w:val="00986818"/>
    <w:rsid w:val="009964A5"/>
    <w:rsid w:val="009A009D"/>
    <w:rsid w:val="009A5F4E"/>
    <w:rsid w:val="009D38C5"/>
    <w:rsid w:val="009D786D"/>
    <w:rsid w:val="009E1D4A"/>
    <w:rsid w:val="00A10EB2"/>
    <w:rsid w:val="00A30212"/>
    <w:rsid w:val="00A56E3F"/>
    <w:rsid w:val="00A63A6D"/>
    <w:rsid w:val="00A76A29"/>
    <w:rsid w:val="00AC6AB6"/>
    <w:rsid w:val="00B131AD"/>
    <w:rsid w:val="00B21811"/>
    <w:rsid w:val="00B253D6"/>
    <w:rsid w:val="00B62654"/>
    <w:rsid w:val="00BA18B4"/>
    <w:rsid w:val="00BC693E"/>
    <w:rsid w:val="00BD115C"/>
    <w:rsid w:val="00BE54C2"/>
    <w:rsid w:val="00BF6496"/>
    <w:rsid w:val="00BF6932"/>
    <w:rsid w:val="00C04FCB"/>
    <w:rsid w:val="00C4603E"/>
    <w:rsid w:val="00C9317A"/>
    <w:rsid w:val="00CC067E"/>
    <w:rsid w:val="00CC4CDB"/>
    <w:rsid w:val="00CF0FA2"/>
    <w:rsid w:val="00CF63CC"/>
    <w:rsid w:val="00D06C68"/>
    <w:rsid w:val="00D075A7"/>
    <w:rsid w:val="00D2376C"/>
    <w:rsid w:val="00D46395"/>
    <w:rsid w:val="00D71DB0"/>
    <w:rsid w:val="00DA06E4"/>
    <w:rsid w:val="00DC438A"/>
    <w:rsid w:val="00E12529"/>
    <w:rsid w:val="00E2415F"/>
    <w:rsid w:val="00E36191"/>
    <w:rsid w:val="00E656AF"/>
    <w:rsid w:val="00EA6A3D"/>
    <w:rsid w:val="00EB41D3"/>
    <w:rsid w:val="00EB597C"/>
    <w:rsid w:val="00F265EE"/>
    <w:rsid w:val="00F60AF5"/>
    <w:rsid w:val="00F61341"/>
    <w:rsid w:val="00F70902"/>
    <w:rsid w:val="00FA27D9"/>
    <w:rsid w:val="00FA5C4E"/>
    <w:rsid w:val="00FD2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3F239"/>
  <w15:chartTrackingRefBased/>
  <w15:docId w15:val="{8F7516F9-98A6-400A-AAB6-38348074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56C17"/>
    <w:rPr>
      <w:rFonts w:ascii="Calibri" w:hAnsi="Calibri"/>
      <w:sz w:val="22"/>
      <w:lang w:val="nl-NL" w:eastAsia="en-US"/>
    </w:rPr>
  </w:style>
  <w:style w:type="paragraph" w:styleId="Kop1">
    <w:name w:val="heading 1"/>
    <w:basedOn w:val="Standaard"/>
    <w:next w:val="Standaard"/>
    <w:qFormat/>
    <w:pPr>
      <w:keepNext/>
      <w:tabs>
        <w:tab w:val="left" w:pos="-720"/>
      </w:tabs>
      <w:suppressAutoHyphens/>
      <w:spacing w:line="360" w:lineRule="auto"/>
      <w:jc w:val="both"/>
      <w:outlineLvl w:val="0"/>
    </w:pPr>
    <w:rPr>
      <w:b/>
      <w:spacing w:val="-2"/>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705"/>
    </w:pPr>
    <w:rPr>
      <w:rFonts w:ascii="Arial" w:hAnsi="Aria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table" w:styleId="Tabelraster">
    <w:name w:val="Table Grid"/>
    <w:basedOn w:val="Standaardtabel"/>
    <w:rsid w:val="0044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926987"/>
    <w:rPr>
      <w:rFonts w:ascii="Segoe UI" w:hAnsi="Segoe UI" w:cs="Segoe UI"/>
      <w:sz w:val="18"/>
      <w:szCs w:val="18"/>
    </w:rPr>
  </w:style>
  <w:style w:type="character" w:customStyle="1" w:styleId="BallontekstChar">
    <w:name w:val="Ballontekst Char"/>
    <w:link w:val="Ballontekst"/>
    <w:rsid w:val="00926987"/>
    <w:rPr>
      <w:rFonts w:ascii="Segoe UI" w:hAnsi="Segoe UI" w:cs="Segoe UI"/>
      <w:sz w:val="18"/>
      <w:szCs w:val="18"/>
      <w:lang w:eastAsia="en-US"/>
    </w:rPr>
  </w:style>
  <w:style w:type="character" w:styleId="Hyperlink">
    <w:name w:val="Hyperlink"/>
    <w:basedOn w:val="Standaardalinea-lettertype"/>
    <w:rsid w:val="009D786D"/>
    <w:rPr>
      <w:color w:val="0563C1" w:themeColor="hyperlink"/>
      <w:u w:val="single"/>
    </w:rPr>
  </w:style>
  <w:style w:type="character" w:customStyle="1" w:styleId="Onopgelostemelding1">
    <w:name w:val="Onopgeloste melding1"/>
    <w:basedOn w:val="Standaardalinea-lettertype"/>
    <w:uiPriority w:val="99"/>
    <w:semiHidden/>
    <w:unhideWhenUsed/>
    <w:rsid w:val="009D786D"/>
    <w:rPr>
      <w:color w:val="605E5C"/>
      <w:shd w:val="clear" w:color="auto" w:fill="E1DFDD"/>
    </w:rPr>
  </w:style>
  <w:style w:type="paragraph" w:styleId="Titel">
    <w:name w:val="Title"/>
    <w:basedOn w:val="Standaard"/>
    <w:next w:val="Standaard"/>
    <w:link w:val="TitelChar"/>
    <w:qFormat/>
    <w:rsid w:val="003116CB"/>
    <w:pPr>
      <w:contextualSpacing/>
      <w:jc w:val="center"/>
    </w:pPr>
    <w:rPr>
      <w:rFonts w:eastAsiaTheme="majorEastAsia" w:cstheme="majorBidi"/>
      <w:b/>
      <w:spacing w:val="-10"/>
      <w:kern w:val="28"/>
      <w:sz w:val="28"/>
      <w:szCs w:val="56"/>
    </w:rPr>
  </w:style>
  <w:style w:type="character" w:customStyle="1" w:styleId="TitelChar">
    <w:name w:val="Titel Char"/>
    <w:basedOn w:val="Standaardalinea-lettertype"/>
    <w:link w:val="Titel"/>
    <w:rsid w:val="003116CB"/>
    <w:rPr>
      <w:rFonts w:ascii="Calibri" w:eastAsiaTheme="majorEastAsia" w:hAnsi="Calibri" w:cstheme="majorBidi"/>
      <w:b/>
      <w:spacing w:val="-10"/>
      <w:kern w:val="28"/>
      <w:sz w:val="28"/>
      <w:szCs w:val="56"/>
      <w:lang w:val="nl-NL" w:eastAsia="en-US"/>
    </w:rPr>
  </w:style>
  <w:style w:type="paragraph" w:styleId="Lijstalinea">
    <w:name w:val="List Paragraph"/>
    <w:basedOn w:val="Standaard"/>
    <w:uiPriority w:val="34"/>
    <w:qFormat/>
    <w:rsid w:val="00E1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at@aavanbeekfond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at@aavanbeekfonds.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F311EEA1A6F341AA00AE5231B95478" ma:contentTypeVersion="4" ma:contentTypeDescription="Een nieuw document maken." ma:contentTypeScope="" ma:versionID="2a2d2b57a3266ffea8d1a9e0b4cff261">
  <xsd:schema xmlns:xsd="http://www.w3.org/2001/XMLSchema" xmlns:xs="http://www.w3.org/2001/XMLSchema" xmlns:p="http://schemas.microsoft.com/office/2006/metadata/properties" xmlns:ns2="3a01974e-cd1c-434d-a3ec-b54218fa0cdf" xmlns:ns3="b3f34974-bb32-41ab-8e07-58ee2acb7f9c" targetNamespace="http://schemas.microsoft.com/office/2006/metadata/properties" ma:root="true" ma:fieldsID="8f604984a8a8f5111649d3ef418c8c7e" ns2:_="" ns3:_="">
    <xsd:import namespace="3a01974e-cd1c-434d-a3ec-b54218fa0cdf"/>
    <xsd:import namespace="b3f34974-bb32-41ab-8e07-58ee2acb7f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1974e-cd1c-434d-a3ec-b54218fa0cd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f34974-bb32-41ab-8e07-58ee2acb7f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50E61-4F49-4B88-AEE2-5D11E1D22F26}">
  <ds:schemaRefs>
    <ds:schemaRef ds:uri="http://schemas.microsoft.com/sharepoint/v3/contenttype/forms"/>
  </ds:schemaRefs>
</ds:datastoreItem>
</file>

<file path=customXml/itemProps2.xml><?xml version="1.0" encoding="utf-8"?>
<ds:datastoreItem xmlns:ds="http://schemas.openxmlformats.org/officeDocument/2006/customXml" ds:itemID="{CFC5C69C-F18E-4554-955F-55F5FC972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1974e-cd1c-434d-a3ec-b54218fa0cdf"/>
    <ds:schemaRef ds:uri="b3f34974-bb32-41ab-8e07-58ee2acb7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E6494-CB53-4E8D-A771-7556E6CB63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65D461-2B3C-4B7F-9FD6-7C3DFA65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let op</vt:lpstr>
    </vt:vector>
  </TitlesOfParts>
  <Company>Trust</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op</dc:title>
  <dc:subject/>
  <dc:creator>Trust fonds</dc:creator>
  <cp:keywords/>
  <cp:lastModifiedBy>Erik Teichert</cp:lastModifiedBy>
  <cp:revision>3</cp:revision>
  <cp:lastPrinted>2017-03-07T15:14:00Z</cp:lastPrinted>
  <dcterms:created xsi:type="dcterms:W3CDTF">2018-07-05T15:31:00Z</dcterms:created>
  <dcterms:modified xsi:type="dcterms:W3CDTF">2018-07-05T15:31:00Z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0x010100FBF311EEA1A6F341AA00AE5231B95478</vt:lpwstr>
  </property>
</Properties>
</file>